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AF6DD0" w14:textId="77777777" w:rsidR="001D210D" w:rsidRPr="00B5689E" w:rsidRDefault="001D210D" w:rsidP="001D210D">
      <w:pPr>
        <w:jc w:val="center"/>
        <w:rPr>
          <w:rFonts w:ascii="Times New Roman" w:eastAsia="Times New Roman" w:hAnsi="Times New Roman" w:cs="Times New Roman"/>
          <w:b/>
          <w:sz w:val="28"/>
          <w:szCs w:val="28"/>
          <w:lang w:val="en-GB"/>
        </w:rPr>
      </w:pPr>
    </w:p>
    <w:p w14:paraId="2611B66D" w14:textId="0D121B56" w:rsidR="001D210D" w:rsidRPr="00B5689E" w:rsidRDefault="001D210D" w:rsidP="001D210D">
      <w:pPr>
        <w:jc w:val="center"/>
        <w:rPr>
          <w:rFonts w:ascii="Times New Roman" w:eastAsia="Times New Roman" w:hAnsi="Times New Roman" w:cs="Times New Roman"/>
          <w:b/>
          <w:sz w:val="28"/>
          <w:szCs w:val="28"/>
          <w:lang w:val="en-GB"/>
        </w:rPr>
      </w:pPr>
      <w:r w:rsidRPr="00B5689E">
        <w:rPr>
          <w:rFonts w:ascii="Times New Roman" w:eastAsia="Times New Roman" w:hAnsi="Times New Roman" w:cs="Times New Roman"/>
          <w:b/>
          <w:sz w:val="28"/>
          <w:szCs w:val="28"/>
          <w:lang w:val="en-GB"/>
        </w:rPr>
        <w:t xml:space="preserve">BİLDİRİ BAŞLIĞI </w:t>
      </w:r>
    </w:p>
    <w:p w14:paraId="10904B0B" w14:textId="77777777" w:rsidR="001D210D" w:rsidRPr="00B5689E" w:rsidRDefault="001D210D" w:rsidP="001D210D">
      <w:pPr>
        <w:spacing w:after="0" w:line="240" w:lineRule="auto"/>
        <w:jc w:val="center"/>
        <w:rPr>
          <w:rFonts w:ascii="Times New Roman" w:eastAsia="Times New Roman" w:hAnsi="Times New Roman" w:cs="Times New Roman"/>
          <w:color w:val="000000"/>
          <w:sz w:val="28"/>
          <w:szCs w:val="28"/>
          <w:lang w:val="en-GB"/>
        </w:rPr>
      </w:pPr>
      <w:r w:rsidRPr="00B5689E">
        <w:rPr>
          <w:rFonts w:ascii="Times New Roman" w:eastAsia="Times New Roman" w:hAnsi="Times New Roman" w:cs="Times New Roman"/>
          <w:color w:val="000000"/>
          <w:sz w:val="28"/>
          <w:szCs w:val="28"/>
          <w:lang w:val="en-GB"/>
        </w:rPr>
        <w:t>ENGLISH TITLE</w:t>
      </w:r>
    </w:p>
    <w:p w14:paraId="0A9B9780" w14:textId="77777777" w:rsidR="001D210D" w:rsidRPr="00B5689E" w:rsidRDefault="001D210D" w:rsidP="001D210D">
      <w:pPr>
        <w:spacing w:after="0" w:line="240" w:lineRule="auto"/>
        <w:jc w:val="center"/>
        <w:rPr>
          <w:rFonts w:ascii="Times New Roman" w:eastAsia="Times New Roman" w:hAnsi="Times New Roman" w:cs="Times New Roman"/>
          <w:color w:val="000000"/>
          <w:sz w:val="24"/>
          <w:szCs w:val="24"/>
          <w:lang w:val="en-GB"/>
        </w:rPr>
      </w:pPr>
    </w:p>
    <w:p w14:paraId="0E0FCD50" w14:textId="77777777" w:rsidR="001D210D" w:rsidRPr="00B5689E" w:rsidRDefault="001D210D" w:rsidP="001D210D">
      <w:pPr>
        <w:spacing w:after="0" w:line="240" w:lineRule="auto"/>
        <w:jc w:val="center"/>
        <w:rPr>
          <w:rFonts w:ascii="Times New Roman" w:eastAsia="Times New Roman" w:hAnsi="Times New Roman" w:cs="Times New Roman"/>
          <w:color w:val="000000"/>
          <w:sz w:val="24"/>
          <w:szCs w:val="24"/>
          <w:lang w:val="en-GB"/>
        </w:rPr>
      </w:pPr>
    </w:p>
    <w:p w14:paraId="08703E37" w14:textId="4ED9647E" w:rsidR="006630C0" w:rsidRPr="00B5689E" w:rsidRDefault="006630C0" w:rsidP="006630C0">
      <w:pPr>
        <w:spacing w:line="240" w:lineRule="auto"/>
        <w:jc w:val="center"/>
        <w:rPr>
          <w:rFonts w:ascii="Times New Roman" w:eastAsia="Times New Roman" w:hAnsi="Times New Roman" w:cs="Times New Roman"/>
          <w:b/>
          <w:color w:val="000000"/>
          <w:sz w:val="20"/>
          <w:szCs w:val="20"/>
          <w:lang w:val="en-GB"/>
        </w:rPr>
      </w:pPr>
      <w:r w:rsidRPr="00B5689E">
        <w:rPr>
          <w:rFonts w:ascii="Times New Roman" w:eastAsia="Times New Roman" w:hAnsi="Times New Roman" w:cs="Times New Roman"/>
          <w:b/>
          <w:color w:val="000000"/>
          <w:sz w:val="20"/>
          <w:szCs w:val="20"/>
          <w:lang w:val="en-GB"/>
        </w:rPr>
        <w:t>Name of the Author</w:t>
      </w:r>
    </w:p>
    <w:p w14:paraId="5E3F08D1" w14:textId="2FB1630B" w:rsidR="006630C0" w:rsidRPr="00B5689E" w:rsidRDefault="006630C0" w:rsidP="006630C0">
      <w:pPr>
        <w:spacing w:line="240" w:lineRule="auto"/>
        <w:jc w:val="center"/>
        <w:rPr>
          <w:rFonts w:ascii="Times New Roman" w:eastAsia="Times New Roman" w:hAnsi="Times New Roman" w:cs="Times New Roman"/>
          <w:b/>
          <w:sz w:val="20"/>
          <w:szCs w:val="20"/>
          <w:lang w:val="en-GB"/>
        </w:rPr>
      </w:pPr>
      <w:bookmarkStart w:id="0" w:name="_30j0zll" w:colFirst="0" w:colLast="0"/>
      <w:bookmarkStart w:id="1" w:name="_1fob9te" w:colFirst="0" w:colLast="0"/>
      <w:bookmarkEnd w:id="0"/>
      <w:bookmarkEnd w:id="1"/>
      <w:r w:rsidRPr="00B5689E">
        <w:rPr>
          <w:rFonts w:ascii="Times New Roman" w:eastAsia="Times New Roman" w:hAnsi="Times New Roman" w:cs="Times New Roman"/>
          <w:b/>
          <w:sz w:val="20"/>
          <w:szCs w:val="20"/>
          <w:lang w:val="en-GB"/>
        </w:rPr>
        <w:t>Affiliation of the Author</w:t>
      </w:r>
    </w:p>
    <w:p w14:paraId="0CF7AE32" w14:textId="4E413E25" w:rsidR="006630C0" w:rsidRPr="00B5689E" w:rsidRDefault="006630C0" w:rsidP="006630C0">
      <w:pPr>
        <w:tabs>
          <w:tab w:val="left" w:pos="576"/>
        </w:tabs>
        <w:spacing w:line="240" w:lineRule="auto"/>
        <w:jc w:val="center"/>
        <w:rPr>
          <w:rFonts w:ascii="Times New Roman" w:eastAsia="Times New Roman" w:hAnsi="Times New Roman" w:cs="Times New Roman"/>
          <w:b/>
          <w:sz w:val="20"/>
          <w:szCs w:val="20"/>
          <w:lang w:val="en-GB"/>
        </w:rPr>
      </w:pPr>
      <w:r w:rsidRPr="00B5689E">
        <w:rPr>
          <w:rFonts w:ascii="Times New Roman" w:eastAsia="Times New Roman" w:hAnsi="Times New Roman" w:cs="Times New Roman"/>
          <w:b/>
          <w:sz w:val="20"/>
          <w:szCs w:val="20"/>
          <w:lang w:val="en-GB"/>
        </w:rPr>
        <w:t xml:space="preserve">e-mail </w:t>
      </w:r>
      <w:proofErr w:type="spellStart"/>
      <w:r w:rsidRPr="00B5689E">
        <w:rPr>
          <w:rFonts w:ascii="Times New Roman" w:eastAsia="Times New Roman" w:hAnsi="Times New Roman" w:cs="Times New Roman"/>
          <w:b/>
          <w:sz w:val="20"/>
          <w:szCs w:val="20"/>
          <w:lang w:val="en-GB"/>
        </w:rPr>
        <w:t>Adress</w:t>
      </w:r>
      <w:proofErr w:type="spellEnd"/>
      <w:r w:rsidRPr="00B5689E">
        <w:rPr>
          <w:rFonts w:ascii="Times New Roman" w:eastAsia="Times New Roman" w:hAnsi="Times New Roman" w:cs="Times New Roman"/>
          <w:b/>
          <w:sz w:val="20"/>
          <w:szCs w:val="20"/>
          <w:lang w:val="en-GB"/>
        </w:rPr>
        <w:t xml:space="preserve"> of the Author</w:t>
      </w:r>
    </w:p>
    <w:p w14:paraId="146C0684" w14:textId="43F44494" w:rsidR="00C43EFB" w:rsidRPr="00B5689E" w:rsidRDefault="00C43EFB" w:rsidP="00C43EFB">
      <w:pPr>
        <w:tabs>
          <w:tab w:val="left" w:pos="576"/>
        </w:tabs>
        <w:spacing w:line="240" w:lineRule="auto"/>
        <w:jc w:val="center"/>
        <w:rPr>
          <w:rFonts w:ascii="Times New Roman" w:eastAsia="Arial" w:hAnsi="Times New Roman" w:cs="Times New Roman"/>
          <w:b/>
          <w:sz w:val="20"/>
          <w:szCs w:val="20"/>
          <w:lang w:val="en-GB"/>
        </w:rPr>
      </w:pPr>
      <w:proofErr w:type="spellStart"/>
      <w:r w:rsidRPr="00B5689E">
        <w:rPr>
          <w:rFonts w:ascii="Times New Roman" w:eastAsia="Arial" w:hAnsi="Times New Roman" w:cs="Times New Roman"/>
          <w:b/>
          <w:sz w:val="20"/>
          <w:szCs w:val="20"/>
          <w:lang w:val="en-GB"/>
        </w:rPr>
        <w:t>Orcid</w:t>
      </w:r>
      <w:proofErr w:type="spellEnd"/>
      <w:r w:rsidRPr="00B5689E">
        <w:rPr>
          <w:rFonts w:ascii="Times New Roman" w:eastAsia="Arial" w:hAnsi="Times New Roman" w:cs="Times New Roman"/>
          <w:b/>
          <w:sz w:val="20"/>
          <w:szCs w:val="20"/>
          <w:lang w:val="en-GB"/>
        </w:rPr>
        <w:t xml:space="preserve"> Number</w:t>
      </w:r>
    </w:p>
    <w:p w14:paraId="0A753E56" w14:textId="77777777" w:rsidR="001D210D" w:rsidRPr="00B5689E" w:rsidRDefault="001D210D" w:rsidP="001D210D">
      <w:pPr>
        <w:spacing w:after="0" w:line="240" w:lineRule="auto"/>
        <w:jc w:val="center"/>
        <w:rPr>
          <w:rFonts w:ascii="Times New Roman" w:eastAsia="Times New Roman" w:hAnsi="Times New Roman" w:cs="Times New Roman"/>
          <w:b/>
          <w:sz w:val="20"/>
          <w:szCs w:val="20"/>
          <w:lang w:val="en-GB"/>
        </w:rPr>
      </w:pPr>
    </w:p>
    <w:p w14:paraId="4EE51526" w14:textId="77777777" w:rsidR="001D210D" w:rsidRPr="00B5689E" w:rsidRDefault="001D210D" w:rsidP="001D210D">
      <w:pPr>
        <w:spacing w:after="0" w:line="240" w:lineRule="auto"/>
        <w:jc w:val="both"/>
        <w:rPr>
          <w:rFonts w:ascii="Times New Roman" w:eastAsia="Times New Roman" w:hAnsi="Times New Roman" w:cs="Times New Roman"/>
          <w:sz w:val="30"/>
          <w:szCs w:val="30"/>
          <w:lang w:val="en-GB"/>
        </w:rPr>
      </w:pPr>
      <w:r w:rsidRPr="00B5689E">
        <w:rPr>
          <w:rFonts w:ascii="Times New Roman" w:eastAsia="Times New Roman" w:hAnsi="Times New Roman" w:cs="Times New Roman"/>
          <w:b/>
          <w:noProof/>
          <w:sz w:val="20"/>
          <w:szCs w:val="20"/>
        </w:rPr>
        <mc:AlternateContent>
          <mc:Choice Requires="wps">
            <w:drawing>
              <wp:anchor distT="0" distB="0" distL="114300" distR="114300" simplePos="0" relativeHeight="251659264" behindDoc="0" locked="0" layoutInCell="1" allowOverlap="1" wp14:anchorId="61EE3FC3" wp14:editId="75DC6DF6">
                <wp:simplePos x="0" y="0"/>
                <wp:positionH relativeFrom="column">
                  <wp:posOffset>548005</wp:posOffset>
                </wp:positionH>
                <wp:positionV relativeFrom="paragraph">
                  <wp:posOffset>153035</wp:posOffset>
                </wp:positionV>
                <wp:extent cx="4619625" cy="0"/>
                <wp:effectExtent l="0" t="0" r="28575" b="19050"/>
                <wp:wrapNone/>
                <wp:docPr id="4" name="Düz Bağlayıcı 4"/>
                <wp:cNvGraphicFramePr/>
                <a:graphic xmlns:a="http://schemas.openxmlformats.org/drawingml/2006/main">
                  <a:graphicData uri="http://schemas.microsoft.com/office/word/2010/wordprocessingShape">
                    <wps:wsp>
                      <wps:cNvCnPr/>
                      <wps:spPr>
                        <a:xfrm>
                          <a:off x="0" y="0"/>
                          <a:ext cx="4619625" cy="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BFA73F" id="Düz Bağlayıcı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15pt,12.05pt" to="406.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" strokecolor="black [3200]" strokeweight="1pt"/>
            </w:pict>
          </mc:Fallback>
        </mc:AlternateContent>
      </w:r>
    </w:p>
    <w:p w14:paraId="45693D94" w14:textId="41DEB86D" w:rsidR="001D210D" w:rsidRPr="00B5689E" w:rsidRDefault="001D210D" w:rsidP="00C43EFB">
      <w:pPr>
        <w:spacing w:after="0" w:line="240" w:lineRule="auto"/>
        <w:ind w:left="907" w:right="907"/>
        <w:jc w:val="both"/>
        <w:rPr>
          <w:rFonts w:ascii="Times New Roman" w:eastAsia="Times New Roman" w:hAnsi="Times New Roman" w:cs="Times New Roman"/>
          <w:sz w:val="20"/>
          <w:szCs w:val="20"/>
          <w:lang w:val="en-GB"/>
        </w:rPr>
      </w:pPr>
      <w:proofErr w:type="spellStart"/>
      <w:r w:rsidRPr="00B5689E">
        <w:rPr>
          <w:rFonts w:ascii="Times New Roman" w:eastAsia="Times New Roman" w:hAnsi="Times New Roman" w:cs="Times New Roman"/>
          <w:b/>
          <w:color w:val="000000"/>
          <w:sz w:val="20"/>
          <w:szCs w:val="20"/>
          <w:lang w:val="en-GB"/>
        </w:rPr>
        <w:t>Özet</w:t>
      </w:r>
      <w:proofErr w:type="spellEnd"/>
      <w:r w:rsidRPr="00B5689E">
        <w:rPr>
          <w:rFonts w:ascii="Times New Roman" w:eastAsia="Times New Roman" w:hAnsi="Times New Roman" w:cs="Times New Roman"/>
          <w:b/>
          <w:sz w:val="20"/>
          <w:szCs w:val="20"/>
          <w:lang w:val="en-GB"/>
        </w:rPr>
        <w:t xml:space="preserve">: </w:t>
      </w:r>
      <w:proofErr w:type="spellStart"/>
      <w:r w:rsidR="00BF23C8" w:rsidRPr="00B5689E">
        <w:rPr>
          <w:rFonts w:ascii="Times New Roman" w:eastAsia="Times New Roman" w:hAnsi="Times New Roman" w:cs="Times New Roman"/>
          <w:sz w:val="20"/>
          <w:szCs w:val="20"/>
          <w:lang w:val="en-GB"/>
        </w:rPr>
        <w:t>Çalışmanın</w:t>
      </w:r>
      <w:proofErr w:type="spellEnd"/>
      <w:r w:rsidR="00BF23C8" w:rsidRPr="00B5689E">
        <w:rPr>
          <w:rFonts w:ascii="Times New Roman" w:eastAsia="Times New Roman" w:hAnsi="Times New Roman" w:cs="Times New Roman"/>
          <w:sz w:val="20"/>
          <w:szCs w:val="20"/>
          <w:lang w:val="en-GB"/>
        </w:rPr>
        <w:t xml:space="preserve"> </w:t>
      </w:r>
      <w:proofErr w:type="spellStart"/>
      <w:r w:rsidR="00BF23C8" w:rsidRPr="00B5689E">
        <w:rPr>
          <w:rFonts w:ascii="Times New Roman" w:eastAsia="Times New Roman" w:hAnsi="Times New Roman" w:cs="Times New Roman"/>
          <w:sz w:val="20"/>
          <w:szCs w:val="20"/>
          <w:lang w:val="en-GB"/>
        </w:rPr>
        <w:t>özeti</w:t>
      </w:r>
      <w:proofErr w:type="spellEnd"/>
      <w:r w:rsidR="00BF23C8" w:rsidRPr="00B5689E">
        <w:rPr>
          <w:rFonts w:ascii="Times New Roman" w:eastAsia="Times New Roman" w:hAnsi="Times New Roman" w:cs="Times New Roman"/>
          <w:sz w:val="20"/>
          <w:szCs w:val="20"/>
          <w:lang w:val="en-GB"/>
        </w:rPr>
        <w:t xml:space="preserve"> </w:t>
      </w:r>
      <w:proofErr w:type="spellStart"/>
      <w:r w:rsidR="00BF23C8" w:rsidRPr="00B5689E">
        <w:rPr>
          <w:rFonts w:ascii="Times New Roman" w:eastAsia="Times New Roman" w:hAnsi="Times New Roman" w:cs="Times New Roman"/>
          <w:sz w:val="20"/>
          <w:szCs w:val="20"/>
          <w:lang w:val="en-GB"/>
        </w:rPr>
        <w:t>yer</w:t>
      </w:r>
      <w:proofErr w:type="spellEnd"/>
      <w:r w:rsidR="00BF23C8" w:rsidRPr="00B5689E">
        <w:rPr>
          <w:rFonts w:ascii="Times New Roman" w:eastAsia="Times New Roman" w:hAnsi="Times New Roman" w:cs="Times New Roman"/>
          <w:sz w:val="20"/>
          <w:szCs w:val="20"/>
          <w:lang w:val="en-GB"/>
        </w:rPr>
        <w:t xml:space="preserve"> </w:t>
      </w:r>
      <w:proofErr w:type="spellStart"/>
      <w:proofErr w:type="gramStart"/>
      <w:r w:rsidR="00BF23C8" w:rsidRPr="00B5689E">
        <w:rPr>
          <w:rFonts w:ascii="Times New Roman" w:eastAsia="Times New Roman" w:hAnsi="Times New Roman" w:cs="Times New Roman"/>
          <w:sz w:val="20"/>
          <w:szCs w:val="20"/>
          <w:lang w:val="en-GB"/>
        </w:rPr>
        <w:t>alacaktır</w:t>
      </w:r>
      <w:proofErr w:type="spellEnd"/>
      <w:r w:rsidR="00BF23C8" w:rsidRPr="00B5689E">
        <w:rPr>
          <w:rFonts w:ascii="Times New Roman" w:eastAsia="Times New Roman" w:hAnsi="Times New Roman" w:cs="Times New Roman"/>
          <w:sz w:val="20"/>
          <w:szCs w:val="20"/>
          <w:lang w:val="en-GB"/>
        </w:rPr>
        <w:t>.(</w:t>
      </w:r>
      <w:proofErr w:type="spellStart"/>
      <w:proofErr w:type="gramEnd"/>
      <w:r w:rsidR="00BF23C8" w:rsidRPr="00B5689E">
        <w:rPr>
          <w:rFonts w:ascii="Times New Roman" w:eastAsia="Times New Roman" w:hAnsi="Times New Roman" w:cs="Times New Roman"/>
          <w:sz w:val="20"/>
          <w:szCs w:val="20"/>
          <w:lang w:val="en-GB"/>
        </w:rPr>
        <w:t>Özet</w:t>
      </w:r>
      <w:proofErr w:type="spellEnd"/>
      <w:r w:rsidR="00BF23C8" w:rsidRPr="00B5689E">
        <w:rPr>
          <w:rFonts w:ascii="Times New Roman" w:eastAsia="Times New Roman" w:hAnsi="Times New Roman" w:cs="Times New Roman"/>
          <w:sz w:val="20"/>
          <w:szCs w:val="20"/>
          <w:lang w:val="en-GB"/>
        </w:rPr>
        <w:t xml:space="preserve"> 10 </w:t>
      </w:r>
      <w:proofErr w:type="spellStart"/>
      <w:r w:rsidR="00BF23C8" w:rsidRPr="00B5689E">
        <w:rPr>
          <w:rFonts w:ascii="Times New Roman" w:eastAsia="Times New Roman" w:hAnsi="Times New Roman" w:cs="Times New Roman"/>
          <w:sz w:val="20"/>
          <w:szCs w:val="20"/>
          <w:lang w:val="en-GB"/>
        </w:rPr>
        <w:t>punto</w:t>
      </w:r>
      <w:proofErr w:type="spellEnd"/>
      <w:r w:rsidR="00BF23C8" w:rsidRPr="00B5689E">
        <w:rPr>
          <w:rFonts w:ascii="Times New Roman" w:eastAsia="Times New Roman" w:hAnsi="Times New Roman" w:cs="Times New Roman"/>
          <w:sz w:val="20"/>
          <w:szCs w:val="20"/>
          <w:lang w:val="en-GB"/>
        </w:rPr>
        <w:t>)</w:t>
      </w:r>
    </w:p>
    <w:p w14:paraId="716C2A62" w14:textId="77777777" w:rsidR="001D210D" w:rsidRPr="00B5689E" w:rsidRDefault="001D210D" w:rsidP="00C43EFB">
      <w:pPr>
        <w:spacing w:after="0" w:line="240" w:lineRule="auto"/>
        <w:ind w:left="907" w:right="907"/>
        <w:jc w:val="both"/>
        <w:rPr>
          <w:rFonts w:ascii="Times New Roman" w:eastAsia="Times New Roman" w:hAnsi="Times New Roman" w:cs="Times New Roman"/>
          <w:color w:val="222222"/>
          <w:sz w:val="19"/>
          <w:szCs w:val="19"/>
          <w:lang w:val="en-GB"/>
        </w:rPr>
      </w:pPr>
    </w:p>
    <w:p w14:paraId="5DA2E6B7" w14:textId="6813BCCB" w:rsidR="001D210D" w:rsidRPr="00B5689E" w:rsidRDefault="001D210D" w:rsidP="00C43EFB">
      <w:pPr>
        <w:spacing w:after="0" w:line="240" w:lineRule="auto"/>
        <w:ind w:left="907" w:right="907"/>
        <w:jc w:val="both"/>
        <w:rPr>
          <w:rFonts w:ascii="Times New Roman" w:eastAsia="Times New Roman" w:hAnsi="Times New Roman" w:cs="Times New Roman"/>
          <w:sz w:val="20"/>
          <w:szCs w:val="20"/>
          <w:lang w:val="en-GB"/>
        </w:rPr>
      </w:pPr>
      <w:proofErr w:type="spellStart"/>
      <w:r w:rsidRPr="00B5689E">
        <w:rPr>
          <w:rFonts w:ascii="Times New Roman" w:eastAsia="Times New Roman" w:hAnsi="Times New Roman" w:cs="Times New Roman"/>
          <w:b/>
          <w:color w:val="000000"/>
          <w:sz w:val="20"/>
          <w:szCs w:val="20"/>
          <w:lang w:val="en-GB"/>
        </w:rPr>
        <w:t>Anahtar</w:t>
      </w:r>
      <w:proofErr w:type="spellEnd"/>
      <w:r w:rsidRPr="00B5689E">
        <w:rPr>
          <w:rFonts w:ascii="Times New Roman" w:eastAsia="Times New Roman" w:hAnsi="Times New Roman" w:cs="Times New Roman"/>
          <w:b/>
          <w:color w:val="000000"/>
          <w:sz w:val="20"/>
          <w:szCs w:val="20"/>
          <w:lang w:val="en-GB"/>
        </w:rPr>
        <w:t xml:space="preserve"> </w:t>
      </w:r>
      <w:proofErr w:type="spellStart"/>
      <w:r w:rsidRPr="00B5689E">
        <w:rPr>
          <w:rFonts w:ascii="Times New Roman" w:eastAsia="Times New Roman" w:hAnsi="Times New Roman" w:cs="Times New Roman"/>
          <w:b/>
          <w:color w:val="000000"/>
          <w:sz w:val="20"/>
          <w:szCs w:val="20"/>
          <w:lang w:val="en-GB"/>
        </w:rPr>
        <w:t>Kelimeler</w:t>
      </w:r>
      <w:proofErr w:type="spellEnd"/>
      <w:r w:rsidRPr="00B5689E">
        <w:rPr>
          <w:rFonts w:ascii="Times New Roman" w:eastAsia="Times New Roman" w:hAnsi="Times New Roman" w:cs="Times New Roman"/>
          <w:b/>
          <w:color w:val="000000"/>
          <w:sz w:val="20"/>
          <w:szCs w:val="20"/>
          <w:lang w:val="en-GB"/>
        </w:rPr>
        <w:t>:</w:t>
      </w:r>
      <w:r w:rsidRPr="00B5689E">
        <w:rPr>
          <w:rFonts w:ascii="Times New Roman" w:eastAsia="Times New Roman" w:hAnsi="Times New Roman" w:cs="Times New Roman"/>
          <w:color w:val="000000"/>
          <w:sz w:val="20"/>
          <w:szCs w:val="20"/>
          <w:lang w:val="en-GB"/>
        </w:rPr>
        <w:t xml:space="preserve"> </w:t>
      </w:r>
      <w:proofErr w:type="spellStart"/>
      <w:r w:rsidRPr="00B5689E">
        <w:rPr>
          <w:rFonts w:ascii="Times New Roman" w:eastAsia="Times New Roman" w:hAnsi="Times New Roman" w:cs="Times New Roman"/>
          <w:sz w:val="20"/>
          <w:szCs w:val="20"/>
          <w:lang w:val="en-GB"/>
        </w:rPr>
        <w:t>Anahtar</w:t>
      </w:r>
      <w:proofErr w:type="spellEnd"/>
      <w:r w:rsidRPr="00B5689E">
        <w:rPr>
          <w:rFonts w:ascii="Times New Roman" w:eastAsia="Times New Roman" w:hAnsi="Times New Roman" w:cs="Times New Roman"/>
          <w:sz w:val="20"/>
          <w:szCs w:val="20"/>
          <w:lang w:val="en-GB"/>
        </w:rPr>
        <w:t xml:space="preserve"> </w:t>
      </w:r>
      <w:proofErr w:type="spellStart"/>
      <w:r w:rsidRPr="00B5689E">
        <w:rPr>
          <w:rFonts w:ascii="Times New Roman" w:eastAsia="Times New Roman" w:hAnsi="Times New Roman" w:cs="Times New Roman"/>
          <w:sz w:val="20"/>
          <w:szCs w:val="20"/>
          <w:lang w:val="en-GB"/>
        </w:rPr>
        <w:t>kelimeler</w:t>
      </w:r>
      <w:proofErr w:type="spellEnd"/>
      <w:r w:rsidRPr="00B5689E">
        <w:rPr>
          <w:rFonts w:ascii="Times New Roman" w:eastAsia="Times New Roman" w:hAnsi="Times New Roman" w:cs="Times New Roman"/>
          <w:sz w:val="20"/>
          <w:szCs w:val="20"/>
          <w:lang w:val="en-GB"/>
        </w:rPr>
        <w:t xml:space="preserve"> </w:t>
      </w:r>
      <w:proofErr w:type="spellStart"/>
      <w:r w:rsidRPr="00B5689E">
        <w:rPr>
          <w:rFonts w:ascii="Times New Roman" w:eastAsia="Times New Roman" w:hAnsi="Times New Roman" w:cs="Times New Roman"/>
          <w:sz w:val="20"/>
          <w:szCs w:val="20"/>
          <w:lang w:val="en-GB"/>
        </w:rPr>
        <w:t>virgülle</w:t>
      </w:r>
      <w:proofErr w:type="spellEnd"/>
      <w:r w:rsidRPr="00B5689E">
        <w:rPr>
          <w:rFonts w:ascii="Times New Roman" w:eastAsia="Times New Roman" w:hAnsi="Times New Roman" w:cs="Times New Roman"/>
          <w:sz w:val="20"/>
          <w:szCs w:val="20"/>
          <w:lang w:val="en-GB"/>
        </w:rPr>
        <w:t xml:space="preserve"> </w:t>
      </w:r>
      <w:proofErr w:type="spellStart"/>
      <w:r w:rsidRPr="00B5689E">
        <w:rPr>
          <w:rFonts w:ascii="Times New Roman" w:eastAsia="Times New Roman" w:hAnsi="Times New Roman" w:cs="Times New Roman"/>
          <w:sz w:val="20"/>
          <w:szCs w:val="20"/>
          <w:lang w:val="en-GB"/>
        </w:rPr>
        <w:t>ayrılarak</w:t>
      </w:r>
      <w:proofErr w:type="spellEnd"/>
      <w:r w:rsidRPr="00B5689E">
        <w:rPr>
          <w:rFonts w:ascii="Times New Roman" w:eastAsia="Times New Roman" w:hAnsi="Times New Roman" w:cs="Times New Roman"/>
          <w:sz w:val="20"/>
          <w:szCs w:val="20"/>
          <w:lang w:val="en-GB"/>
        </w:rPr>
        <w:t xml:space="preserve"> </w:t>
      </w:r>
      <w:proofErr w:type="spellStart"/>
      <w:r w:rsidRPr="00B5689E">
        <w:rPr>
          <w:rFonts w:ascii="Times New Roman" w:eastAsia="Times New Roman" w:hAnsi="Times New Roman" w:cs="Times New Roman"/>
          <w:sz w:val="20"/>
          <w:szCs w:val="20"/>
          <w:lang w:val="en-GB"/>
        </w:rPr>
        <w:t>yazılacaktır</w:t>
      </w:r>
      <w:proofErr w:type="spellEnd"/>
      <w:r w:rsidRPr="00B5689E">
        <w:rPr>
          <w:rFonts w:ascii="Times New Roman" w:eastAsia="Times New Roman" w:hAnsi="Times New Roman" w:cs="Times New Roman"/>
          <w:sz w:val="20"/>
          <w:szCs w:val="20"/>
          <w:lang w:val="en-GB"/>
        </w:rPr>
        <w:t>.</w:t>
      </w:r>
    </w:p>
    <w:p w14:paraId="4D79D0B9" w14:textId="6786A64D" w:rsidR="001D210D" w:rsidRPr="00B5689E" w:rsidRDefault="001D210D" w:rsidP="00C43EFB">
      <w:pPr>
        <w:spacing w:after="0" w:line="240" w:lineRule="auto"/>
        <w:ind w:left="907" w:right="907"/>
        <w:jc w:val="both"/>
        <w:rPr>
          <w:rFonts w:ascii="Times New Roman" w:eastAsia="Times New Roman" w:hAnsi="Times New Roman" w:cs="Times New Roman"/>
          <w:color w:val="000000"/>
          <w:sz w:val="20"/>
          <w:szCs w:val="20"/>
          <w:lang w:val="en-GB"/>
        </w:rPr>
      </w:pPr>
    </w:p>
    <w:p w14:paraId="33A6B7CF" w14:textId="77777777" w:rsidR="00C43EFB" w:rsidRPr="00B5689E" w:rsidRDefault="00C43EFB" w:rsidP="00C43EFB">
      <w:pPr>
        <w:spacing w:after="0" w:line="240" w:lineRule="auto"/>
        <w:ind w:left="907" w:right="907"/>
        <w:jc w:val="both"/>
        <w:rPr>
          <w:rFonts w:ascii="Times New Roman" w:eastAsia="Times New Roman" w:hAnsi="Times New Roman" w:cs="Times New Roman"/>
          <w:color w:val="000000"/>
          <w:sz w:val="20"/>
          <w:szCs w:val="20"/>
          <w:lang w:val="en-GB"/>
        </w:rPr>
      </w:pPr>
    </w:p>
    <w:p w14:paraId="554925AB" w14:textId="77777777" w:rsidR="001D210D" w:rsidRPr="00B5689E" w:rsidRDefault="001D210D" w:rsidP="00C43EFB">
      <w:pPr>
        <w:spacing w:after="0" w:line="240" w:lineRule="auto"/>
        <w:ind w:left="907" w:right="907"/>
        <w:jc w:val="both"/>
        <w:rPr>
          <w:rFonts w:ascii="Times New Roman" w:eastAsia="Times New Roman" w:hAnsi="Times New Roman" w:cs="Times New Roman"/>
          <w:sz w:val="20"/>
          <w:szCs w:val="20"/>
          <w:lang w:val="en-GB"/>
        </w:rPr>
      </w:pPr>
      <w:r w:rsidRPr="00B5689E">
        <w:rPr>
          <w:rFonts w:ascii="Times New Roman" w:eastAsia="Times New Roman" w:hAnsi="Times New Roman" w:cs="Times New Roman"/>
          <w:b/>
          <w:color w:val="000000"/>
          <w:sz w:val="20"/>
          <w:szCs w:val="20"/>
          <w:lang w:val="en-GB"/>
        </w:rPr>
        <w:t xml:space="preserve">Abstract: </w:t>
      </w:r>
      <w:r w:rsidRPr="00B5689E">
        <w:rPr>
          <w:rFonts w:ascii="Times New Roman" w:eastAsia="Times New Roman" w:hAnsi="Times New Roman" w:cs="Times New Roman"/>
          <w:color w:val="000000"/>
          <w:sz w:val="20"/>
          <w:szCs w:val="20"/>
          <w:lang w:val="en-GB"/>
        </w:rPr>
        <w:t>A summary of the study</w:t>
      </w:r>
      <w:r w:rsidRPr="00B5689E">
        <w:rPr>
          <w:rFonts w:ascii="Times New Roman" w:eastAsia="Times New Roman" w:hAnsi="Times New Roman" w:cs="Times New Roman"/>
          <w:b/>
          <w:color w:val="000000"/>
          <w:sz w:val="20"/>
          <w:szCs w:val="20"/>
          <w:lang w:val="en-GB"/>
        </w:rPr>
        <w:t xml:space="preserve"> </w:t>
      </w:r>
      <w:r w:rsidRPr="00B5689E">
        <w:rPr>
          <w:rFonts w:ascii="Times New Roman" w:eastAsia="Times New Roman" w:hAnsi="Times New Roman" w:cs="Times New Roman"/>
          <w:color w:val="000000"/>
          <w:sz w:val="20"/>
          <w:szCs w:val="20"/>
          <w:lang w:val="en-GB"/>
        </w:rPr>
        <w:t xml:space="preserve">will take </w:t>
      </w:r>
      <w:proofErr w:type="gramStart"/>
      <w:r w:rsidRPr="00B5689E">
        <w:rPr>
          <w:rFonts w:ascii="Times New Roman" w:eastAsia="Times New Roman" w:hAnsi="Times New Roman" w:cs="Times New Roman"/>
          <w:color w:val="000000"/>
          <w:sz w:val="20"/>
          <w:szCs w:val="20"/>
          <w:lang w:val="en-GB"/>
        </w:rPr>
        <w:t>place.(</w:t>
      </w:r>
      <w:proofErr w:type="gramEnd"/>
      <w:r w:rsidRPr="00B5689E">
        <w:rPr>
          <w:rFonts w:ascii="Times New Roman" w:eastAsia="Times New Roman" w:hAnsi="Times New Roman" w:cs="Times New Roman"/>
          <w:color w:val="000000"/>
          <w:sz w:val="20"/>
          <w:szCs w:val="20"/>
          <w:lang w:val="en-GB"/>
        </w:rPr>
        <w:t>Su</w:t>
      </w:r>
      <w:r w:rsidRPr="00B5689E">
        <w:rPr>
          <w:rFonts w:ascii="Times New Roman" w:eastAsia="Times New Roman" w:hAnsi="Times New Roman" w:cs="Times New Roman"/>
          <w:sz w:val="20"/>
          <w:szCs w:val="20"/>
          <w:lang w:val="en-GB"/>
        </w:rPr>
        <w:t>mmary 10 pt.)</w:t>
      </w:r>
    </w:p>
    <w:p w14:paraId="7236F081" w14:textId="77777777" w:rsidR="001D210D" w:rsidRPr="00B5689E" w:rsidRDefault="001D210D" w:rsidP="00C43EFB">
      <w:pPr>
        <w:spacing w:after="0" w:line="240" w:lineRule="auto"/>
        <w:ind w:left="907" w:right="907"/>
        <w:jc w:val="both"/>
        <w:rPr>
          <w:rFonts w:ascii="Times New Roman" w:eastAsia="Times New Roman" w:hAnsi="Times New Roman" w:cs="Times New Roman"/>
          <w:b/>
          <w:color w:val="000000"/>
          <w:sz w:val="20"/>
          <w:szCs w:val="20"/>
          <w:lang w:val="en-GB"/>
        </w:rPr>
      </w:pPr>
    </w:p>
    <w:p w14:paraId="40B56778" w14:textId="77777777" w:rsidR="001D210D" w:rsidRPr="00B5689E" w:rsidRDefault="001D210D" w:rsidP="00C43EFB">
      <w:pPr>
        <w:spacing w:after="0" w:line="240" w:lineRule="auto"/>
        <w:ind w:left="907" w:right="907"/>
        <w:jc w:val="both"/>
        <w:rPr>
          <w:rFonts w:ascii="Times New Roman" w:eastAsia="Times New Roman" w:hAnsi="Times New Roman" w:cs="Times New Roman"/>
          <w:b/>
          <w:color w:val="000000"/>
          <w:sz w:val="20"/>
          <w:szCs w:val="20"/>
          <w:lang w:val="en-GB"/>
        </w:rPr>
      </w:pPr>
      <w:r w:rsidRPr="00B5689E">
        <w:rPr>
          <w:rFonts w:ascii="Times New Roman" w:eastAsia="Times New Roman" w:hAnsi="Times New Roman" w:cs="Times New Roman"/>
          <w:b/>
          <w:color w:val="000000"/>
          <w:sz w:val="20"/>
          <w:szCs w:val="20"/>
          <w:lang w:val="en-GB"/>
        </w:rPr>
        <w:t xml:space="preserve">Keywords: </w:t>
      </w:r>
      <w:r w:rsidRPr="00B5689E">
        <w:rPr>
          <w:rFonts w:ascii="Times New Roman" w:eastAsia="Times New Roman" w:hAnsi="Times New Roman" w:cs="Times New Roman"/>
          <w:color w:val="000000"/>
          <w:sz w:val="20"/>
          <w:szCs w:val="20"/>
          <w:lang w:val="en-GB"/>
        </w:rPr>
        <w:t>Keywords will be written separated by commas.</w:t>
      </w:r>
    </w:p>
    <w:p w14:paraId="4BF15CD7" w14:textId="34276ACE" w:rsidR="001D210D" w:rsidRPr="00B5689E" w:rsidRDefault="001D210D" w:rsidP="001D210D">
      <w:pPr>
        <w:spacing w:after="0" w:line="240" w:lineRule="auto"/>
        <w:jc w:val="both"/>
        <w:rPr>
          <w:rFonts w:ascii="Times New Roman" w:eastAsia="Times New Roman" w:hAnsi="Times New Roman" w:cs="Times New Roman"/>
          <w:color w:val="000000"/>
          <w:lang w:val="en-GB"/>
        </w:rPr>
      </w:pPr>
      <w:r w:rsidRPr="00B5689E">
        <w:rPr>
          <w:rFonts w:ascii="Times New Roman" w:eastAsia="Times New Roman" w:hAnsi="Times New Roman" w:cs="Times New Roman"/>
          <w:b/>
          <w:noProof/>
          <w:sz w:val="20"/>
          <w:szCs w:val="20"/>
        </w:rPr>
        <mc:AlternateContent>
          <mc:Choice Requires="wps">
            <w:drawing>
              <wp:anchor distT="0" distB="0" distL="114300" distR="114300" simplePos="0" relativeHeight="251660288" behindDoc="0" locked="0" layoutInCell="1" allowOverlap="1" wp14:anchorId="018E474F" wp14:editId="6F0BBAB2">
                <wp:simplePos x="0" y="0"/>
                <wp:positionH relativeFrom="column">
                  <wp:posOffset>567055</wp:posOffset>
                </wp:positionH>
                <wp:positionV relativeFrom="paragraph">
                  <wp:posOffset>83820</wp:posOffset>
                </wp:positionV>
                <wp:extent cx="4600575" cy="0"/>
                <wp:effectExtent l="0" t="0" r="28575" b="19050"/>
                <wp:wrapNone/>
                <wp:docPr id="5" name="Düz Bağlayıcı 5"/>
                <wp:cNvGraphicFramePr/>
                <a:graphic xmlns:a="http://schemas.openxmlformats.org/drawingml/2006/main">
                  <a:graphicData uri="http://schemas.microsoft.com/office/word/2010/wordprocessingShape">
                    <wps:wsp>
                      <wps:cNvCnPr/>
                      <wps:spPr>
                        <a:xfrm>
                          <a:off x="0" y="0"/>
                          <a:ext cx="4600575" cy="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989E906" id="Düz Bağlayıcı 5"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65pt,6.6pt" to="406.9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" strokecolor="black [3200]" strokeweight="1pt"/>
            </w:pict>
          </mc:Fallback>
        </mc:AlternateContent>
      </w:r>
    </w:p>
    <w:p w14:paraId="1EB625F1" w14:textId="220E9637" w:rsidR="006630C0" w:rsidRPr="00B5689E" w:rsidRDefault="006630C0" w:rsidP="001D210D">
      <w:pPr>
        <w:pStyle w:val="Balk1"/>
        <w:spacing w:after="240" w:line="240" w:lineRule="auto"/>
        <w:jc w:val="both"/>
        <w:rPr>
          <w:rFonts w:ascii="Times New Roman" w:eastAsia="Times New Roman" w:hAnsi="Times New Roman" w:cs="Times New Roman"/>
          <w:b w:val="0"/>
          <w:color w:val="000000"/>
          <w:sz w:val="24"/>
          <w:szCs w:val="24"/>
          <w:lang w:val="en-GB"/>
        </w:rPr>
      </w:pPr>
      <w:bookmarkStart w:id="2" w:name="_3znysh7" w:colFirst="0" w:colLast="0"/>
      <w:bookmarkEnd w:id="2"/>
      <w:r w:rsidRPr="00B5689E">
        <w:rPr>
          <w:rFonts w:ascii="Times New Roman" w:eastAsia="Times New Roman" w:hAnsi="Times New Roman" w:cs="Times New Roman"/>
          <w:b w:val="0"/>
          <w:color w:val="000000"/>
          <w:sz w:val="24"/>
          <w:szCs w:val="24"/>
          <w:lang w:val="en-GB"/>
        </w:rPr>
        <w:t xml:space="preserve">The title of the paper will be written in capital letters and 14 font size. In other titles only the first letter will be capitalized. Titles and subtitles can be used as necessary. Paragraphs should be </w:t>
      </w:r>
      <w:r w:rsidR="00B5689E" w:rsidRPr="00B5689E">
        <w:rPr>
          <w:rFonts w:ascii="Times New Roman" w:eastAsia="Times New Roman" w:hAnsi="Times New Roman" w:cs="Times New Roman"/>
          <w:b w:val="0"/>
          <w:color w:val="000000"/>
          <w:sz w:val="24"/>
          <w:szCs w:val="24"/>
          <w:lang w:val="en-GB"/>
        </w:rPr>
        <w:t>justified,</w:t>
      </w:r>
      <w:r w:rsidRPr="00B5689E">
        <w:rPr>
          <w:rFonts w:ascii="Times New Roman" w:eastAsia="Times New Roman" w:hAnsi="Times New Roman" w:cs="Times New Roman"/>
          <w:b w:val="0"/>
          <w:color w:val="000000"/>
          <w:sz w:val="24"/>
          <w:szCs w:val="24"/>
          <w:lang w:val="en-GB"/>
        </w:rPr>
        <w:t xml:space="preserve"> and paragraph indentation should not be given. First order titles should be 12 </w:t>
      </w:r>
      <w:r w:rsidR="00302BE8">
        <w:rPr>
          <w:rFonts w:ascii="Times New Roman" w:eastAsia="Times New Roman" w:hAnsi="Times New Roman" w:cs="Times New Roman"/>
          <w:b w:val="0"/>
          <w:color w:val="000000"/>
          <w:sz w:val="24"/>
          <w:szCs w:val="24"/>
          <w:lang w:val="en-GB"/>
        </w:rPr>
        <w:t>font size</w:t>
      </w:r>
      <w:r w:rsidRPr="00B5689E">
        <w:rPr>
          <w:rFonts w:ascii="Times New Roman" w:eastAsia="Times New Roman" w:hAnsi="Times New Roman" w:cs="Times New Roman"/>
          <w:b w:val="0"/>
          <w:color w:val="000000"/>
          <w:sz w:val="24"/>
          <w:szCs w:val="24"/>
          <w:lang w:val="en-GB"/>
        </w:rPr>
        <w:t xml:space="preserve"> </w:t>
      </w:r>
      <w:r w:rsidR="00B5689E" w:rsidRPr="00B5689E">
        <w:rPr>
          <w:rFonts w:ascii="Times New Roman" w:eastAsia="Times New Roman" w:hAnsi="Times New Roman" w:cs="Times New Roman"/>
          <w:b w:val="0"/>
          <w:color w:val="000000"/>
          <w:sz w:val="24"/>
          <w:szCs w:val="24"/>
          <w:lang w:val="en-GB"/>
        </w:rPr>
        <w:t>bold</w:t>
      </w:r>
      <w:r w:rsidR="00B5689E">
        <w:rPr>
          <w:rFonts w:ascii="Times New Roman" w:eastAsia="Times New Roman" w:hAnsi="Times New Roman" w:cs="Times New Roman"/>
          <w:b w:val="0"/>
          <w:color w:val="000000"/>
          <w:sz w:val="24"/>
          <w:szCs w:val="24"/>
          <w:lang w:val="en-GB"/>
        </w:rPr>
        <w:t>, and</w:t>
      </w:r>
      <w:r w:rsidRPr="00B5689E">
        <w:rPr>
          <w:rFonts w:ascii="Times New Roman" w:eastAsia="Times New Roman" w:hAnsi="Times New Roman" w:cs="Times New Roman"/>
          <w:b w:val="0"/>
          <w:color w:val="000000"/>
          <w:sz w:val="24"/>
          <w:szCs w:val="24"/>
          <w:lang w:val="en-GB"/>
        </w:rPr>
        <w:t xml:space="preserve"> second order titles should be 11 </w:t>
      </w:r>
      <w:r w:rsidR="00302BE8">
        <w:rPr>
          <w:rFonts w:ascii="Times New Roman" w:eastAsia="Times New Roman" w:hAnsi="Times New Roman" w:cs="Times New Roman"/>
          <w:b w:val="0"/>
          <w:color w:val="000000"/>
          <w:sz w:val="24"/>
          <w:szCs w:val="24"/>
          <w:lang w:val="en-GB"/>
        </w:rPr>
        <w:t>font size</w:t>
      </w:r>
      <w:r w:rsidRPr="00B5689E">
        <w:rPr>
          <w:rFonts w:ascii="Times New Roman" w:eastAsia="Times New Roman" w:hAnsi="Times New Roman" w:cs="Times New Roman"/>
          <w:b w:val="0"/>
          <w:color w:val="000000"/>
          <w:sz w:val="24"/>
          <w:szCs w:val="24"/>
          <w:lang w:val="en-GB"/>
        </w:rPr>
        <w:t xml:space="preserve"> bold. References will be given as author</w:t>
      </w:r>
      <w:r w:rsidR="00B5689E">
        <w:rPr>
          <w:rFonts w:ascii="Times New Roman" w:eastAsia="Times New Roman" w:hAnsi="Times New Roman" w:cs="Times New Roman"/>
          <w:b w:val="0"/>
          <w:color w:val="000000"/>
          <w:sz w:val="24"/>
          <w:szCs w:val="24"/>
          <w:lang w:val="en-GB"/>
        </w:rPr>
        <w:t xml:space="preserve"> </w:t>
      </w:r>
      <w:r w:rsidR="00B5689E" w:rsidRPr="00C676B9">
        <w:rPr>
          <w:rFonts w:ascii="Times New Roman" w:eastAsia="Times New Roman" w:hAnsi="Times New Roman" w:cs="Times New Roman"/>
          <w:b w:val="0"/>
          <w:color w:val="000000"/>
          <w:sz w:val="24"/>
          <w:szCs w:val="24"/>
          <w:lang w:val="en-GB"/>
        </w:rPr>
        <w:t>and</w:t>
      </w:r>
      <w:r w:rsidRPr="00C676B9">
        <w:rPr>
          <w:rFonts w:ascii="Times New Roman" w:eastAsia="Times New Roman" w:hAnsi="Times New Roman" w:cs="Times New Roman"/>
          <w:b w:val="0"/>
          <w:color w:val="000000"/>
          <w:sz w:val="24"/>
          <w:szCs w:val="24"/>
          <w:lang w:val="en-GB"/>
        </w:rPr>
        <w:t xml:space="preserve"> </w:t>
      </w:r>
      <w:r w:rsidRPr="00B5689E">
        <w:rPr>
          <w:rFonts w:ascii="Times New Roman" w:eastAsia="Times New Roman" w:hAnsi="Times New Roman" w:cs="Times New Roman"/>
          <w:b w:val="0"/>
          <w:color w:val="000000"/>
          <w:sz w:val="24"/>
          <w:szCs w:val="24"/>
          <w:lang w:val="en-GB"/>
        </w:rPr>
        <w:t>date (</w:t>
      </w:r>
      <w:r w:rsidR="00302BE8">
        <w:rPr>
          <w:rFonts w:ascii="Times New Roman" w:eastAsia="Times New Roman" w:hAnsi="Times New Roman" w:cs="Times New Roman"/>
          <w:b w:val="0"/>
          <w:color w:val="000000"/>
          <w:sz w:val="24"/>
          <w:szCs w:val="24"/>
          <w:lang w:val="en-GB"/>
        </w:rPr>
        <w:t>e.g.,</w:t>
      </w:r>
      <w:r w:rsidRPr="00B5689E">
        <w:rPr>
          <w:rFonts w:ascii="Times New Roman" w:eastAsia="Times New Roman" w:hAnsi="Times New Roman" w:cs="Times New Roman"/>
          <w:b w:val="0"/>
          <w:color w:val="000000"/>
          <w:sz w:val="24"/>
          <w:szCs w:val="24"/>
          <w:lang w:val="en-GB"/>
        </w:rPr>
        <w:t xml:space="preserve"> Fox, 2014)</w:t>
      </w:r>
      <w:r w:rsidR="00B5689E" w:rsidRPr="00C676B9">
        <w:rPr>
          <w:rFonts w:ascii="Times New Roman" w:eastAsia="Times New Roman" w:hAnsi="Times New Roman" w:cs="Times New Roman"/>
          <w:b w:val="0"/>
          <w:color w:val="000000"/>
          <w:sz w:val="24"/>
          <w:szCs w:val="24"/>
          <w:lang w:val="en-GB"/>
        </w:rPr>
        <w:t>;</w:t>
      </w:r>
      <w:r w:rsidRPr="00B5689E">
        <w:rPr>
          <w:rFonts w:ascii="Times New Roman" w:eastAsia="Times New Roman" w:hAnsi="Times New Roman" w:cs="Times New Roman"/>
          <w:b w:val="0"/>
          <w:color w:val="000000"/>
          <w:sz w:val="24"/>
          <w:szCs w:val="24"/>
          <w:lang w:val="en-GB"/>
        </w:rPr>
        <w:t xml:space="preserve"> or author, </w:t>
      </w:r>
      <w:r w:rsidR="00B5689E" w:rsidRPr="00B5689E">
        <w:rPr>
          <w:rFonts w:ascii="Times New Roman" w:eastAsia="Times New Roman" w:hAnsi="Times New Roman" w:cs="Times New Roman"/>
          <w:b w:val="0"/>
          <w:color w:val="000000"/>
          <w:sz w:val="24"/>
          <w:szCs w:val="24"/>
          <w:lang w:val="en-GB"/>
        </w:rPr>
        <w:t>dat</w:t>
      </w:r>
      <w:r w:rsidR="00B5689E" w:rsidRPr="00C676B9">
        <w:rPr>
          <w:rFonts w:ascii="Times New Roman" w:eastAsia="Times New Roman" w:hAnsi="Times New Roman" w:cs="Times New Roman"/>
          <w:b w:val="0"/>
          <w:color w:val="000000"/>
          <w:sz w:val="24"/>
          <w:szCs w:val="24"/>
          <w:lang w:val="en-GB"/>
        </w:rPr>
        <w:t>e, and</w:t>
      </w:r>
      <w:r w:rsidRPr="00C676B9">
        <w:rPr>
          <w:rFonts w:ascii="Times New Roman" w:eastAsia="Times New Roman" w:hAnsi="Times New Roman" w:cs="Times New Roman"/>
          <w:b w:val="0"/>
          <w:color w:val="000000"/>
          <w:sz w:val="24"/>
          <w:szCs w:val="24"/>
          <w:lang w:val="en-GB"/>
        </w:rPr>
        <w:t xml:space="preserve"> page</w:t>
      </w:r>
      <w:r w:rsidRPr="00B5689E">
        <w:rPr>
          <w:rFonts w:ascii="Times New Roman" w:eastAsia="Times New Roman" w:hAnsi="Times New Roman" w:cs="Times New Roman"/>
          <w:b w:val="0"/>
          <w:color w:val="000000"/>
          <w:sz w:val="24"/>
          <w:szCs w:val="24"/>
          <w:lang w:val="en-GB"/>
        </w:rPr>
        <w:t xml:space="preserve"> (</w:t>
      </w:r>
      <w:r w:rsidR="00302BE8">
        <w:rPr>
          <w:rFonts w:ascii="Times New Roman" w:eastAsia="Times New Roman" w:hAnsi="Times New Roman" w:cs="Times New Roman"/>
          <w:b w:val="0"/>
          <w:color w:val="000000"/>
          <w:sz w:val="24"/>
          <w:szCs w:val="24"/>
          <w:lang w:val="en-GB"/>
        </w:rPr>
        <w:t>e.g.,</w:t>
      </w:r>
      <w:r w:rsidRPr="00B5689E">
        <w:rPr>
          <w:rFonts w:ascii="Times New Roman" w:eastAsia="Times New Roman" w:hAnsi="Times New Roman" w:cs="Times New Roman"/>
          <w:b w:val="0"/>
          <w:color w:val="000000"/>
          <w:sz w:val="24"/>
          <w:szCs w:val="24"/>
          <w:lang w:val="en-GB"/>
        </w:rPr>
        <w:t xml:space="preserve"> Fox, 2014: 15) in the text. The main text should be prepared as a single file in .doc or .</w:t>
      </w:r>
      <w:proofErr w:type="spellStart"/>
      <w:r w:rsidRPr="00B5689E">
        <w:rPr>
          <w:rFonts w:ascii="Times New Roman" w:eastAsia="Times New Roman" w:hAnsi="Times New Roman" w:cs="Times New Roman"/>
          <w:b w:val="0"/>
          <w:color w:val="000000"/>
          <w:sz w:val="24"/>
          <w:szCs w:val="24"/>
          <w:lang w:val="en-GB"/>
        </w:rPr>
        <w:t>docx</w:t>
      </w:r>
      <w:proofErr w:type="spellEnd"/>
      <w:r w:rsidRPr="00B5689E">
        <w:rPr>
          <w:rFonts w:ascii="Times New Roman" w:eastAsia="Times New Roman" w:hAnsi="Times New Roman" w:cs="Times New Roman"/>
          <w:b w:val="0"/>
          <w:color w:val="000000"/>
          <w:sz w:val="24"/>
          <w:szCs w:val="24"/>
          <w:lang w:val="en-GB"/>
        </w:rPr>
        <w:t xml:space="preserve"> format with single line spacing, </w:t>
      </w:r>
      <w:r w:rsidR="00302BE8">
        <w:rPr>
          <w:rFonts w:ascii="Times New Roman" w:eastAsia="Times New Roman" w:hAnsi="Times New Roman" w:cs="Times New Roman"/>
          <w:b w:val="0"/>
          <w:color w:val="000000"/>
          <w:sz w:val="24"/>
          <w:szCs w:val="24"/>
          <w:lang w:val="en-GB"/>
        </w:rPr>
        <w:t xml:space="preserve">in ‘Arial’ </w:t>
      </w:r>
      <w:r w:rsidR="00C676B9">
        <w:rPr>
          <w:rFonts w:ascii="Times New Roman" w:eastAsia="Times New Roman" w:hAnsi="Times New Roman" w:cs="Times New Roman"/>
          <w:b w:val="0"/>
          <w:color w:val="000000"/>
          <w:sz w:val="24"/>
          <w:szCs w:val="24"/>
          <w:lang w:val="en-GB"/>
        </w:rPr>
        <w:t xml:space="preserve">font </w:t>
      </w:r>
      <w:r w:rsidRPr="00B5689E">
        <w:rPr>
          <w:rFonts w:ascii="Times New Roman" w:eastAsia="Times New Roman" w:hAnsi="Times New Roman" w:cs="Times New Roman"/>
          <w:b w:val="0"/>
          <w:color w:val="000000"/>
          <w:sz w:val="24"/>
          <w:szCs w:val="24"/>
          <w:lang w:val="en-GB"/>
        </w:rPr>
        <w:t>with 12</w:t>
      </w:r>
      <w:r w:rsidR="00302BE8">
        <w:rPr>
          <w:rFonts w:ascii="Times New Roman" w:eastAsia="Times New Roman" w:hAnsi="Times New Roman" w:cs="Times New Roman"/>
          <w:b w:val="0"/>
          <w:color w:val="000000"/>
          <w:sz w:val="24"/>
          <w:szCs w:val="24"/>
          <w:lang w:val="en-GB"/>
        </w:rPr>
        <w:t xml:space="preserve"> </w:t>
      </w:r>
      <w:r w:rsidRPr="00B5689E">
        <w:rPr>
          <w:rFonts w:ascii="Times New Roman" w:eastAsia="Times New Roman" w:hAnsi="Times New Roman" w:cs="Times New Roman"/>
          <w:b w:val="0"/>
          <w:color w:val="000000"/>
          <w:sz w:val="24"/>
          <w:szCs w:val="24"/>
          <w:lang w:val="en-GB"/>
        </w:rPr>
        <w:t>font size justified.</w:t>
      </w:r>
    </w:p>
    <w:p w14:paraId="5CD20A2A" w14:textId="77777777" w:rsidR="006630C0" w:rsidRPr="00B5689E" w:rsidRDefault="001D210D" w:rsidP="006630C0">
      <w:pPr>
        <w:pStyle w:val="Balk1"/>
        <w:spacing w:after="240"/>
        <w:jc w:val="both"/>
        <w:rPr>
          <w:rFonts w:ascii="Times New Roman" w:eastAsia="Times New Roman" w:hAnsi="Times New Roman" w:cs="Times New Roman"/>
          <w:color w:val="000000"/>
          <w:sz w:val="24"/>
          <w:szCs w:val="24"/>
          <w:lang w:val="en-GB"/>
        </w:rPr>
      </w:pPr>
      <w:r w:rsidRPr="00B5689E">
        <w:rPr>
          <w:rFonts w:ascii="Times New Roman" w:eastAsia="Times New Roman" w:hAnsi="Times New Roman" w:cs="Times New Roman"/>
          <w:color w:val="000000"/>
          <w:sz w:val="24"/>
          <w:szCs w:val="24"/>
          <w:lang w:val="en-GB"/>
        </w:rPr>
        <w:t xml:space="preserve">1. </w:t>
      </w:r>
      <w:r w:rsidR="006630C0" w:rsidRPr="00B5689E">
        <w:rPr>
          <w:rFonts w:ascii="Times New Roman" w:eastAsia="Times New Roman" w:hAnsi="Times New Roman" w:cs="Times New Roman"/>
          <w:color w:val="000000"/>
          <w:sz w:val="24"/>
          <w:szCs w:val="24"/>
          <w:lang w:val="en-GB"/>
        </w:rPr>
        <w:t>Introduction</w:t>
      </w:r>
    </w:p>
    <w:p w14:paraId="384B6B60" w14:textId="7FE1357D" w:rsidR="006630C0" w:rsidRPr="00B5689E" w:rsidRDefault="006630C0" w:rsidP="006630C0">
      <w:pPr>
        <w:pStyle w:val="Balk1"/>
        <w:spacing w:before="0" w:after="240"/>
        <w:jc w:val="both"/>
        <w:rPr>
          <w:rFonts w:ascii="Times New Roman" w:eastAsia="Times New Roman" w:hAnsi="Times New Roman" w:cs="Times New Roman"/>
          <w:color w:val="000000"/>
          <w:sz w:val="24"/>
          <w:szCs w:val="24"/>
          <w:lang w:val="en-GB"/>
        </w:rPr>
      </w:pPr>
      <w:r w:rsidRPr="00B5689E">
        <w:rPr>
          <w:rFonts w:ascii="Times New Roman" w:eastAsia="Times New Roman" w:hAnsi="Times New Roman" w:cs="Times New Roman"/>
          <w:b w:val="0"/>
          <w:color w:val="000000"/>
          <w:sz w:val="24"/>
          <w:szCs w:val="24"/>
          <w:lang w:val="en-GB"/>
        </w:rPr>
        <w:t>General information, literature review</w:t>
      </w:r>
      <w:r w:rsidR="00B5689E">
        <w:rPr>
          <w:rFonts w:ascii="Times New Roman" w:eastAsia="Times New Roman" w:hAnsi="Times New Roman" w:cs="Times New Roman"/>
          <w:b w:val="0"/>
          <w:color w:val="000000"/>
          <w:sz w:val="24"/>
          <w:szCs w:val="24"/>
          <w:lang w:val="en-GB"/>
        </w:rPr>
        <w:t xml:space="preserve"> </w:t>
      </w:r>
      <w:r w:rsidR="00B5689E" w:rsidRPr="00C676B9">
        <w:rPr>
          <w:rFonts w:ascii="Times New Roman" w:eastAsia="Times New Roman" w:hAnsi="Times New Roman" w:cs="Times New Roman"/>
          <w:b w:val="0"/>
          <w:color w:val="000000"/>
          <w:sz w:val="24"/>
          <w:szCs w:val="24"/>
          <w:lang w:val="en-GB"/>
        </w:rPr>
        <w:t>(information on previous studies)</w:t>
      </w:r>
      <w:r w:rsidRPr="00C676B9">
        <w:rPr>
          <w:rFonts w:ascii="Times New Roman" w:eastAsia="Times New Roman" w:hAnsi="Times New Roman" w:cs="Times New Roman"/>
          <w:b w:val="0"/>
          <w:color w:val="000000"/>
          <w:sz w:val="24"/>
          <w:szCs w:val="24"/>
          <w:lang w:val="en-GB"/>
        </w:rPr>
        <w:t>,</w:t>
      </w:r>
      <w:r w:rsidRPr="00B5689E">
        <w:rPr>
          <w:rFonts w:ascii="Times New Roman" w:eastAsia="Times New Roman" w:hAnsi="Times New Roman" w:cs="Times New Roman"/>
          <w:b w:val="0"/>
          <w:color w:val="000000"/>
          <w:sz w:val="24"/>
          <w:szCs w:val="24"/>
          <w:lang w:val="en-GB"/>
        </w:rPr>
        <w:t xml:space="preserve"> scientific gap (necessity) and aim of the study should </w:t>
      </w:r>
      <w:r w:rsidRPr="00C676B9">
        <w:rPr>
          <w:rFonts w:ascii="Times New Roman" w:eastAsia="Times New Roman" w:hAnsi="Times New Roman" w:cs="Times New Roman"/>
          <w:b w:val="0"/>
          <w:color w:val="000000"/>
          <w:sz w:val="24"/>
          <w:szCs w:val="24"/>
          <w:lang w:val="en-GB"/>
        </w:rPr>
        <w:t xml:space="preserve">be </w:t>
      </w:r>
      <w:r w:rsidR="00B5689E" w:rsidRPr="00C676B9">
        <w:rPr>
          <w:rFonts w:ascii="Times New Roman" w:eastAsia="Times New Roman" w:hAnsi="Times New Roman" w:cs="Times New Roman"/>
          <w:b w:val="0"/>
          <w:color w:val="000000"/>
          <w:sz w:val="24"/>
          <w:szCs w:val="24"/>
          <w:lang w:val="en-GB"/>
        </w:rPr>
        <w:t>written</w:t>
      </w:r>
      <w:r w:rsidRPr="00C676B9">
        <w:rPr>
          <w:rFonts w:ascii="Times New Roman" w:eastAsia="Times New Roman" w:hAnsi="Times New Roman" w:cs="Times New Roman"/>
          <w:b w:val="0"/>
          <w:color w:val="000000"/>
          <w:sz w:val="24"/>
          <w:szCs w:val="24"/>
          <w:lang w:val="en-GB"/>
        </w:rPr>
        <w:t xml:space="preserve"> in</w:t>
      </w:r>
      <w:r w:rsidRPr="00B5689E">
        <w:rPr>
          <w:rFonts w:ascii="Times New Roman" w:eastAsia="Times New Roman" w:hAnsi="Times New Roman" w:cs="Times New Roman"/>
          <w:b w:val="0"/>
          <w:color w:val="000000"/>
          <w:sz w:val="24"/>
          <w:szCs w:val="24"/>
          <w:lang w:val="en-GB"/>
        </w:rPr>
        <w:t xml:space="preserve"> the introduction part.</w:t>
      </w:r>
    </w:p>
    <w:p w14:paraId="1D34862D" w14:textId="073B4FE3" w:rsidR="001D210D" w:rsidRPr="00B5689E" w:rsidRDefault="001D210D" w:rsidP="006630C0">
      <w:pPr>
        <w:pStyle w:val="Balk1"/>
        <w:spacing w:after="240"/>
        <w:jc w:val="both"/>
        <w:rPr>
          <w:rFonts w:ascii="Times New Roman" w:eastAsia="Times New Roman" w:hAnsi="Times New Roman" w:cs="Times New Roman"/>
          <w:color w:val="000000"/>
          <w:sz w:val="24"/>
          <w:szCs w:val="24"/>
          <w:lang w:val="en-GB"/>
        </w:rPr>
      </w:pPr>
      <w:r w:rsidRPr="00B5689E">
        <w:rPr>
          <w:rFonts w:ascii="Times New Roman" w:eastAsia="Times New Roman" w:hAnsi="Times New Roman" w:cs="Times New Roman"/>
          <w:color w:val="000000"/>
          <w:sz w:val="24"/>
          <w:szCs w:val="24"/>
          <w:lang w:val="en-GB"/>
        </w:rPr>
        <w:t xml:space="preserve">2. </w:t>
      </w:r>
      <w:r w:rsidR="006630C0" w:rsidRPr="00B5689E">
        <w:rPr>
          <w:rFonts w:ascii="Times New Roman" w:eastAsia="Times New Roman" w:hAnsi="Times New Roman" w:cs="Times New Roman"/>
          <w:color w:val="000000"/>
          <w:sz w:val="24"/>
          <w:szCs w:val="24"/>
          <w:lang w:val="en-GB"/>
        </w:rPr>
        <w:t>Method</w:t>
      </w:r>
    </w:p>
    <w:p w14:paraId="528B7554" w14:textId="4B2B3278" w:rsidR="006630C0" w:rsidRPr="00B5689E" w:rsidRDefault="006630C0" w:rsidP="006630C0">
      <w:pPr>
        <w:spacing w:before="240"/>
        <w:rPr>
          <w:rFonts w:ascii="Times New Roman" w:eastAsia="Times New Roman" w:hAnsi="Times New Roman" w:cs="Times New Roman"/>
          <w:color w:val="000000"/>
          <w:sz w:val="24"/>
          <w:szCs w:val="24"/>
          <w:lang w:val="en-GB"/>
        </w:rPr>
      </w:pPr>
      <w:r w:rsidRPr="00B5689E">
        <w:rPr>
          <w:rFonts w:ascii="Times New Roman" w:eastAsia="Times New Roman" w:hAnsi="Times New Roman" w:cs="Times New Roman"/>
          <w:color w:val="000000"/>
          <w:sz w:val="24"/>
          <w:szCs w:val="24"/>
          <w:lang w:val="en-GB"/>
        </w:rPr>
        <w:t>The information and details of the materials and methods used in this section should be fluent and inclusive.</w:t>
      </w:r>
    </w:p>
    <w:p w14:paraId="0718E631" w14:textId="1F467823" w:rsidR="001D210D" w:rsidRPr="00B5689E" w:rsidRDefault="001D210D" w:rsidP="006630C0">
      <w:pPr>
        <w:spacing w:before="240"/>
        <w:rPr>
          <w:rFonts w:ascii="Times New Roman" w:eastAsia="Times New Roman" w:hAnsi="Times New Roman" w:cs="Times New Roman"/>
          <w:b/>
          <w:sz w:val="24"/>
          <w:szCs w:val="24"/>
          <w:lang w:val="en-GB"/>
        </w:rPr>
      </w:pPr>
      <w:r w:rsidRPr="00B5689E">
        <w:rPr>
          <w:rFonts w:ascii="Times New Roman" w:eastAsia="Times New Roman" w:hAnsi="Times New Roman" w:cs="Times New Roman"/>
          <w:b/>
          <w:sz w:val="24"/>
          <w:szCs w:val="24"/>
          <w:lang w:val="en-GB"/>
        </w:rPr>
        <w:t xml:space="preserve">3. </w:t>
      </w:r>
      <w:r w:rsidR="006630C0" w:rsidRPr="00B5689E">
        <w:rPr>
          <w:rFonts w:ascii="Times New Roman" w:eastAsia="Times New Roman" w:hAnsi="Times New Roman" w:cs="Times New Roman"/>
          <w:b/>
          <w:sz w:val="24"/>
          <w:szCs w:val="24"/>
          <w:lang w:val="en-GB"/>
        </w:rPr>
        <w:t>Results</w:t>
      </w:r>
    </w:p>
    <w:p w14:paraId="623614F8" w14:textId="30AD82AB" w:rsidR="006630C0" w:rsidRPr="00B5689E" w:rsidRDefault="006630C0" w:rsidP="006630C0">
      <w:pPr>
        <w:pBdr>
          <w:top w:val="nil"/>
          <w:left w:val="nil"/>
          <w:bottom w:val="nil"/>
          <w:right w:val="nil"/>
          <w:between w:val="nil"/>
        </w:pBdr>
        <w:jc w:val="both"/>
        <w:rPr>
          <w:rFonts w:ascii="Times New Roman" w:eastAsia="Times New Roman" w:hAnsi="Times New Roman" w:cs="Times New Roman"/>
          <w:color w:val="000000"/>
          <w:sz w:val="24"/>
          <w:szCs w:val="24"/>
          <w:lang w:val="en-GB"/>
        </w:rPr>
      </w:pPr>
      <w:r w:rsidRPr="00B5689E">
        <w:rPr>
          <w:rFonts w:ascii="Times New Roman" w:eastAsia="Times New Roman" w:hAnsi="Times New Roman" w:cs="Times New Roman"/>
          <w:color w:val="000000"/>
          <w:sz w:val="24"/>
          <w:szCs w:val="24"/>
          <w:lang w:val="en-GB"/>
        </w:rPr>
        <w:t>The results obtained are given by a graph or table etc., important findings are expressed, a possible explanation, comparison with other studies or generalizations can be made in this section.</w:t>
      </w:r>
    </w:p>
    <w:p w14:paraId="32FEA102" w14:textId="2F3B5930" w:rsidR="006630C0" w:rsidRPr="00B5689E" w:rsidRDefault="006630C0" w:rsidP="006630C0">
      <w:pPr>
        <w:pBdr>
          <w:top w:val="nil"/>
          <w:left w:val="nil"/>
          <w:bottom w:val="nil"/>
          <w:right w:val="nil"/>
          <w:between w:val="nil"/>
        </w:pBdr>
        <w:jc w:val="both"/>
        <w:rPr>
          <w:rFonts w:ascii="Times New Roman" w:eastAsia="Times New Roman" w:hAnsi="Times New Roman" w:cs="Times New Roman"/>
          <w:color w:val="000000"/>
          <w:sz w:val="24"/>
          <w:szCs w:val="24"/>
          <w:lang w:val="en-GB"/>
        </w:rPr>
      </w:pPr>
      <w:r w:rsidRPr="00B5689E">
        <w:rPr>
          <w:rFonts w:ascii="Times New Roman" w:eastAsia="Times New Roman" w:hAnsi="Times New Roman" w:cs="Times New Roman"/>
          <w:color w:val="000000"/>
          <w:sz w:val="24"/>
          <w:szCs w:val="24"/>
          <w:lang w:val="en-GB"/>
        </w:rPr>
        <w:lastRenderedPageBreak/>
        <w:t xml:space="preserve">Images should be sized in proportion and have high resolution when placing them in the text. Figure explanations should be written in 10 font size. The line thickness of the tables should be as in the sample table. The texts in the table should be 9 font size and table names should be written in 9 font size </w:t>
      </w:r>
      <w:proofErr w:type="spellStart"/>
      <w:r w:rsidRPr="00B5689E">
        <w:rPr>
          <w:rFonts w:ascii="Times New Roman" w:eastAsia="Times New Roman" w:hAnsi="Times New Roman" w:cs="Times New Roman"/>
          <w:color w:val="000000"/>
          <w:sz w:val="24"/>
          <w:szCs w:val="24"/>
          <w:lang w:val="en-GB"/>
        </w:rPr>
        <w:t>centered</w:t>
      </w:r>
      <w:proofErr w:type="spellEnd"/>
      <w:r w:rsidRPr="00B5689E">
        <w:rPr>
          <w:rFonts w:ascii="Times New Roman" w:eastAsia="Times New Roman" w:hAnsi="Times New Roman" w:cs="Times New Roman"/>
          <w:color w:val="000000"/>
          <w:sz w:val="24"/>
          <w:szCs w:val="24"/>
          <w:lang w:val="en-GB"/>
        </w:rPr>
        <w:t xml:space="preserve"> on</w:t>
      </w:r>
      <w:r w:rsidR="00A55FC2" w:rsidRPr="00A55FC2">
        <w:t xml:space="preserve"> </w:t>
      </w:r>
      <w:r w:rsidR="00A55FC2" w:rsidRPr="00A55FC2">
        <w:rPr>
          <w:rFonts w:ascii="Times New Roman" w:eastAsia="Times New Roman" w:hAnsi="Times New Roman" w:cs="Times New Roman"/>
          <w:color w:val="000000"/>
          <w:sz w:val="24"/>
          <w:szCs w:val="24"/>
          <w:lang w:val="en-GB"/>
        </w:rPr>
        <w:t xml:space="preserve">at the bottom part of </w:t>
      </w:r>
      <w:bookmarkStart w:id="3" w:name="_GoBack"/>
      <w:bookmarkEnd w:id="3"/>
      <w:r w:rsidRPr="00B5689E">
        <w:rPr>
          <w:rFonts w:ascii="Times New Roman" w:eastAsia="Times New Roman" w:hAnsi="Times New Roman" w:cs="Times New Roman"/>
          <w:color w:val="000000"/>
          <w:sz w:val="24"/>
          <w:szCs w:val="24"/>
          <w:lang w:val="en-GB"/>
        </w:rPr>
        <w:t>the table. All tables must be created in a Word file or a vector-based program in accordance with the specified rules. Footnotes should be written in 8 font size.</w:t>
      </w:r>
    </w:p>
    <w:p w14:paraId="0A39313E" w14:textId="77777777" w:rsidR="006630C0" w:rsidRPr="00B5689E" w:rsidRDefault="006630C0" w:rsidP="006630C0">
      <w:pPr>
        <w:pBdr>
          <w:top w:val="nil"/>
          <w:left w:val="nil"/>
          <w:bottom w:val="nil"/>
          <w:right w:val="nil"/>
          <w:between w:val="nil"/>
        </w:pBdr>
        <w:jc w:val="both"/>
        <w:rPr>
          <w:rFonts w:ascii="Times New Roman" w:eastAsia="Times New Roman" w:hAnsi="Times New Roman" w:cs="Times New Roman"/>
          <w:color w:val="000000"/>
          <w:sz w:val="24"/>
          <w:szCs w:val="24"/>
          <w:lang w:val="en-GB"/>
        </w:rPr>
      </w:pPr>
    </w:p>
    <w:p w14:paraId="4489A624" w14:textId="52B82115" w:rsidR="001D210D" w:rsidRPr="00B5689E" w:rsidRDefault="001D210D" w:rsidP="001D210D">
      <w:pPr>
        <w:keepNext/>
        <w:spacing w:after="0" w:line="240" w:lineRule="auto"/>
        <w:ind w:left="284" w:hanging="284"/>
        <w:jc w:val="center"/>
        <w:rPr>
          <w:rFonts w:ascii="Times New Roman" w:eastAsia="Times New Roman" w:hAnsi="Times New Roman" w:cs="Times New Roman"/>
          <w:lang w:val="en-GB"/>
        </w:rPr>
      </w:pPr>
      <w:r w:rsidRPr="00B5689E">
        <w:rPr>
          <w:rFonts w:ascii="Times New Roman" w:eastAsia="Times New Roman" w:hAnsi="Times New Roman" w:cs="Times New Roman"/>
          <w:b/>
          <w:noProof/>
          <w:sz w:val="24"/>
          <w:szCs w:val="24"/>
        </w:rPr>
        <w:drawing>
          <wp:inline distT="0" distB="0" distL="0" distR="0" wp14:anchorId="549485C5" wp14:editId="60DCAE28">
            <wp:extent cx="1983162" cy="1975406"/>
            <wp:effectExtent l="0" t="0" r="0" b="0"/>
            <wp:docPr id="2" name="image3.png" descr="C:\Users\kerim\Desktop\STAR\piet mondrian.jfif"/>
            <wp:cNvGraphicFramePr/>
            <a:graphic xmlns:a="http://schemas.openxmlformats.org/drawingml/2006/main">
              <a:graphicData uri="http://schemas.openxmlformats.org/drawingml/2006/picture">
                <pic:pic xmlns:pic="http://schemas.openxmlformats.org/drawingml/2006/picture">
                  <pic:nvPicPr>
                    <pic:cNvPr id="0" name="image3.png" descr="C:\Users\kerim\Desktop\STAR\piet mondrian.jfif"/>
                    <pic:cNvPicPr preferRelativeResize="0"/>
                  </pic:nvPicPr>
                  <pic:blipFill>
                    <a:blip r:embed="rId7"/>
                    <a:srcRect/>
                    <a:stretch>
                      <a:fillRect/>
                    </a:stretch>
                  </pic:blipFill>
                  <pic:spPr>
                    <a:xfrm>
                      <a:off x="0" y="0"/>
                      <a:ext cx="1983162" cy="1975406"/>
                    </a:xfrm>
                    <a:prstGeom prst="rect">
                      <a:avLst/>
                    </a:prstGeom>
                    <a:ln/>
                  </pic:spPr>
                </pic:pic>
              </a:graphicData>
            </a:graphic>
          </wp:inline>
        </w:drawing>
      </w:r>
    </w:p>
    <w:p w14:paraId="7CD9FC64" w14:textId="77777777" w:rsidR="006630C0" w:rsidRPr="00B5689E" w:rsidRDefault="006630C0" w:rsidP="006630C0">
      <w:pPr>
        <w:keepNext/>
        <w:spacing w:line="240" w:lineRule="auto"/>
        <w:ind w:left="284" w:hanging="284"/>
        <w:jc w:val="center"/>
        <w:rPr>
          <w:rFonts w:ascii="Times New Roman" w:eastAsia="Times New Roman" w:hAnsi="Times New Roman" w:cs="Times New Roman"/>
          <w:sz w:val="20"/>
          <w:lang w:val="en-GB"/>
        </w:rPr>
      </w:pPr>
    </w:p>
    <w:p w14:paraId="309B5928" w14:textId="77777777" w:rsidR="006630C0" w:rsidRPr="00B5689E" w:rsidRDefault="006630C0" w:rsidP="006630C0">
      <w:pPr>
        <w:spacing w:after="160" w:line="240" w:lineRule="auto"/>
        <w:jc w:val="center"/>
        <w:rPr>
          <w:rFonts w:ascii="Times New Roman" w:eastAsia="Times New Roman" w:hAnsi="Times New Roman" w:cs="Times New Roman"/>
          <w:b/>
          <w:sz w:val="20"/>
          <w:szCs w:val="20"/>
          <w:lang w:val="en-GB"/>
        </w:rPr>
      </w:pPr>
      <w:r w:rsidRPr="00B5689E">
        <w:rPr>
          <w:rFonts w:ascii="Times New Roman" w:eastAsia="Times New Roman" w:hAnsi="Times New Roman" w:cs="Times New Roman"/>
          <w:b/>
          <w:sz w:val="20"/>
          <w:szCs w:val="20"/>
          <w:lang w:val="en-GB"/>
        </w:rPr>
        <w:t xml:space="preserve">Figure 1. </w:t>
      </w:r>
      <w:r w:rsidRPr="00B5689E">
        <w:rPr>
          <w:rFonts w:ascii="Times New Roman" w:eastAsia="Times New Roman" w:hAnsi="Times New Roman" w:cs="Times New Roman"/>
          <w:sz w:val="20"/>
          <w:szCs w:val="20"/>
          <w:lang w:val="en-GB"/>
        </w:rPr>
        <w:t>Piet Mondrian, Composition</w:t>
      </w:r>
    </w:p>
    <w:p w14:paraId="2EC2DD3A" w14:textId="3F879CCE" w:rsidR="001D210D" w:rsidRPr="00B5689E" w:rsidRDefault="001D210D" w:rsidP="001D210D">
      <w:pPr>
        <w:spacing w:line="240" w:lineRule="auto"/>
        <w:rPr>
          <w:rFonts w:ascii="Times New Roman" w:eastAsia="Times New Roman" w:hAnsi="Times New Roman" w:cs="Times New Roman"/>
          <w:sz w:val="20"/>
          <w:szCs w:val="20"/>
          <w:lang w:val="en-GB"/>
        </w:rPr>
      </w:pPr>
    </w:p>
    <w:tbl>
      <w:tblPr>
        <w:tblStyle w:val="KlavuzTablo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84"/>
        <w:gridCol w:w="2484"/>
        <w:gridCol w:w="2484"/>
      </w:tblGrid>
      <w:tr w:rsidR="00C43EFB" w:rsidRPr="00B5689E" w14:paraId="61E829E3" w14:textId="77777777" w:rsidTr="00C43EFB">
        <w:trPr>
          <w:cnfStyle w:val="100000000000" w:firstRow="1" w:lastRow="0" w:firstColumn="0" w:lastColumn="0" w:oddVBand="0" w:evenVBand="0" w:oddHBand="0"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2484" w:type="dxa"/>
            <w:tcBorders>
              <w:top w:val="single" w:sz="18" w:space="0" w:color="auto"/>
              <w:bottom w:val="single" w:sz="18" w:space="0" w:color="auto"/>
              <w:right w:val="none" w:sz="0" w:space="0" w:color="auto"/>
            </w:tcBorders>
          </w:tcPr>
          <w:p w14:paraId="3CCBB8AF" w14:textId="77777777" w:rsidR="00C43EFB" w:rsidRPr="00B5689E" w:rsidRDefault="00C43EFB" w:rsidP="00C43EFB">
            <w:pPr>
              <w:jc w:val="center"/>
              <w:rPr>
                <w:rFonts w:ascii="Times New Roman" w:eastAsia="Times New Roman" w:hAnsi="Times New Roman" w:cs="Times New Roman"/>
                <w:sz w:val="18"/>
                <w:szCs w:val="18"/>
                <w:lang w:val="en-GB"/>
              </w:rPr>
            </w:pPr>
          </w:p>
          <w:p w14:paraId="67D8A632" w14:textId="1097A641" w:rsidR="00C43EFB" w:rsidRPr="00B5689E" w:rsidRDefault="006630C0" w:rsidP="00C43EFB">
            <w:pPr>
              <w:jc w:val="center"/>
              <w:rPr>
                <w:rFonts w:ascii="Times New Roman" w:eastAsia="Times New Roman" w:hAnsi="Times New Roman" w:cs="Times New Roman"/>
                <w:sz w:val="20"/>
                <w:szCs w:val="20"/>
                <w:lang w:val="en-GB"/>
              </w:rPr>
            </w:pPr>
            <w:r w:rsidRPr="00B5689E">
              <w:rPr>
                <w:rFonts w:ascii="Times New Roman" w:eastAsia="Times New Roman" w:hAnsi="Times New Roman" w:cs="Times New Roman"/>
                <w:sz w:val="18"/>
                <w:szCs w:val="18"/>
                <w:lang w:val="en-GB"/>
              </w:rPr>
              <w:t xml:space="preserve">Title </w:t>
            </w:r>
            <w:r w:rsidR="00C43EFB" w:rsidRPr="00B5689E">
              <w:rPr>
                <w:rFonts w:ascii="Times New Roman" w:eastAsia="Times New Roman" w:hAnsi="Times New Roman" w:cs="Times New Roman"/>
                <w:sz w:val="18"/>
                <w:szCs w:val="18"/>
                <w:lang w:val="en-GB"/>
              </w:rPr>
              <w:t>1</w:t>
            </w:r>
          </w:p>
        </w:tc>
        <w:tc>
          <w:tcPr>
            <w:tcW w:w="2484" w:type="dxa"/>
            <w:tcBorders>
              <w:top w:val="single" w:sz="18" w:space="0" w:color="auto"/>
              <w:left w:val="none" w:sz="0" w:space="0" w:color="auto"/>
              <w:bottom w:val="single" w:sz="18" w:space="0" w:color="auto"/>
              <w:right w:val="none" w:sz="0" w:space="0" w:color="auto"/>
            </w:tcBorders>
          </w:tcPr>
          <w:p w14:paraId="3078ECD8" w14:textId="77777777" w:rsidR="00C43EFB" w:rsidRPr="00B5689E" w:rsidRDefault="00C43EFB" w:rsidP="00C43E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GB"/>
              </w:rPr>
            </w:pPr>
          </w:p>
          <w:p w14:paraId="7D6CBDD4" w14:textId="3B5FF3DA" w:rsidR="00C43EFB" w:rsidRPr="00B5689E" w:rsidRDefault="006630C0" w:rsidP="00C43E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rPr>
            </w:pPr>
            <w:r w:rsidRPr="00B5689E">
              <w:rPr>
                <w:rFonts w:ascii="Times New Roman" w:eastAsia="Times New Roman" w:hAnsi="Times New Roman" w:cs="Times New Roman"/>
                <w:sz w:val="18"/>
                <w:szCs w:val="18"/>
                <w:lang w:val="en-GB"/>
              </w:rPr>
              <w:t xml:space="preserve">Title </w:t>
            </w:r>
            <w:r w:rsidR="00C43EFB" w:rsidRPr="00B5689E">
              <w:rPr>
                <w:rFonts w:ascii="Times New Roman" w:eastAsia="Times New Roman" w:hAnsi="Times New Roman" w:cs="Times New Roman"/>
                <w:sz w:val="18"/>
                <w:szCs w:val="18"/>
                <w:lang w:val="en-GB"/>
              </w:rPr>
              <w:t>2</w:t>
            </w:r>
          </w:p>
        </w:tc>
        <w:tc>
          <w:tcPr>
            <w:tcW w:w="2484" w:type="dxa"/>
            <w:tcBorders>
              <w:top w:val="single" w:sz="18" w:space="0" w:color="auto"/>
              <w:left w:val="none" w:sz="0" w:space="0" w:color="auto"/>
              <w:bottom w:val="single" w:sz="18" w:space="0" w:color="auto"/>
            </w:tcBorders>
          </w:tcPr>
          <w:p w14:paraId="1870DE7B" w14:textId="77777777" w:rsidR="00C43EFB" w:rsidRPr="00B5689E" w:rsidRDefault="00C43EFB" w:rsidP="00C43E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GB"/>
              </w:rPr>
            </w:pPr>
          </w:p>
          <w:p w14:paraId="4FBB5CE9" w14:textId="7A86FEA8" w:rsidR="00C43EFB" w:rsidRPr="00B5689E" w:rsidRDefault="006630C0" w:rsidP="00C43E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rPr>
            </w:pPr>
            <w:r w:rsidRPr="00B5689E">
              <w:rPr>
                <w:rFonts w:ascii="Times New Roman" w:eastAsia="Times New Roman" w:hAnsi="Times New Roman" w:cs="Times New Roman"/>
                <w:sz w:val="18"/>
                <w:szCs w:val="18"/>
                <w:lang w:val="en-GB"/>
              </w:rPr>
              <w:t xml:space="preserve">Title </w:t>
            </w:r>
            <w:r w:rsidR="00C43EFB" w:rsidRPr="00B5689E">
              <w:rPr>
                <w:rFonts w:ascii="Times New Roman" w:eastAsia="Times New Roman" w:hAnsi="Times New Roman" w:cs="Times New Roman"/>
                <w:sz w:val="18"/>
                <w:szCs w:val="18"/>
                <w:lang w:val="en-GB"/>
              </w:rPr>
              <w:t>3</w:t>
            </w:r>
          </w:p>
        </w:tc>
      </w:tr>
      <w:tr w:rsidR="00C43EFB" w:rsidRPr="00B5689E" w14:paraId="209BBF76" w14:textId="77777777" w:rsidTr="00C43EFB">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2484" w:type="dxa"/>
            <w:tcBorders>
              <w:top w:val="single" w:sz="18" w:space="0" w:color="auto"/>
            </w:tcBorders>
          </w:tcPr>
          <w:p w14:paraId="229BE21A" w14:textId="77777777" w:rsidR="00C43EFB" w:rsidRPr="00B5689E" w:rsidRDefault="00C43EFB" w:rsidP="001D210D">
            <w:pPr>
              <w:rPr>
                <w:rFonts w:ascii="Times New Roman" w:eastAsia="Times New Roman" w:hAnsi="Times New Roman" w:cs="Times New Roman"/>
                <w:sz w:val="20"/>
                <w:szCs w:val="20"/>
                <w:lang w:val="en-GB"/>
              </w:rPr>
            </w:pPr>
          </w:p>
        </w:tc>
        <w:tc>
          <w:tcPr>
            <w:tcW w:w="2484" w:type="dxa"/>
            <w:tcBorders>
              <w:top w:val="single" w:sz="18" w:space="0" w:color="auto"/>
            </w:tcBorders>
          </w:tcPr>
          <w:p w14:paraId="513DC3DB" w14:textId="77777777" w:rsidR="00C43EFB" w:rsidRPr="00B5689E" w:rsidRDefault="00C43EFB" w:rsidP="001D21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rPr>
            </w:pPr>
          </w:p>
        </w:tc>
        <w:tc>
          <w:tcPr>
            <w:tcW w:w="2484" w:type="dxa"/>
            <w:tcBorders>
              <w:top w:val="single" w:sz="18" w:space="0" w:color="auto"/>
            </w:tcBorders>
          </w:tcPr>
          <w:p w14:paraId="498F7C2E" w14:textId="77777777" w:rsidR="00C43EFB" w:rsidRPr="00B5689E" w:rsidRDefault="00C43EFB" w:rsidP="001D21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rPr>
            </w:pPr>
          </w:p>
        </w:tc>
      </w:tr>
      <w:tr w:rsidR="00C43EFB" w:rsidRPr="00B5689E" w14:paraId="6926E433" w14:textId="77777777" w:rsidTr="00C43EFB">
        <w:trPr>
          <w:trHeight w:val="503"/>
          <w:jc w:val="center"/>
        </w:trPr>
        <w:tc>
          <w:tcPr>
            <w:cnfStyle w:val="001000000000" w:firstRow="0" w:lastRow="0" w:firstColumn="1" w:lastColumn="0" w:oddVBand="0" w:evenVBand="0" w:oddHBand="0" w:evenHBand="0" w:firstRowFirstColumn="0" w:firstRowLastColumn="0" w:lastRowFirstColumn="0" w:lastRowLastColumn="0"/>
            <w:tcW w:w="2484" w:type="dxa"/>
          </w:tcPr>
          <w:p w14:paraId="120CE80A" w14:textId="77777777" w:rsidR="00C43EFB" w:rsidRPr="00B5689E" w:rsidRDefault="00C43EFB" w:rsidP="001D210D">
            <w:pPr>
              <w:rPr>
                <w:rFonts w:ascii="Times New Roman" w:eastAsia="Times New Roman" w:hAnsi="Times New Roman" w:cs="Times New Roman"/>
                <w:sz w:val="20"/>
                <w:szCs w:val="20"/>
                <w:lang w:val="en-GB"/>
              </w:rPr>
            </w:pPr>
          </w:p>
        </w:tc>
        <w:tc>
          <w:tcPr>
            <w:tcW w:w="2484" w:type="dxa"/>
          </w:tcPr>
          <w:p w14:paraId="142E76C4" w14:textId="77777777" w:rsidR="00C43EFB" w:rsidRPr="00B5689E" w:rsidRDefault="00C43EFB" w:rsidP="001D2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rPr>
            </w:pPr>
          </w:p>
        </w:tc>
        <w:tc>
          <w:tcPr>
            <w:tcW w:w="2484" w:type="dxa"/>
          </w:tcPr>
          <w:p w14:paraId="558EFA58" w14:textId="77777777" w:rsidR="00C43EFB" w:rsidRPr="00B5689E" w:rsidRDefault="00C43EFB" w:rsidP="001D2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rPr>
            </w:pPr>
          </w:p>
        </w:tc>
      </w:tr>
      <w:tr w:rsidR="00C43EFB" w:rsidRPr="00B5689E" w14:paraId="4B3C4505" w14:textId="77777777" w:rsidTr="00C43EFB">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2484" w:type="dxa"/>
          </w:tcPr>
          <w:p w14:paraId="140D5764" w14:textId="77777777" w:rsidR="00C43EFB" w:rsidRPr="00B5689E" w:rsidRDefault="00C43EFB" w:rsidP="001D210D">
            <w:pPr>
              <w:rPr>
                <w:rFonts w:ascii="Times New Roman" w:eastAsia="Times New Roman" w:hAnsi="Times New Roman" w:cs="Times New Roman"/>
                <w:sz w:val="20"/>
                <w:szCs w:val="20"/>
                <w:lang w:val="en-GB"/>
              </w:rPr>
            </w:pPr>
          </w:p>
        </w:tc>
        <w:tc>
          <w:tcPr>
            <w:tcW w:w="2484" w:type="dxa"/>
          </w:tcPr>
          <w:p w14:paraId="5EDE4927" w14:textId="77777777" w:rsidR="00C43EFB" w:rsidRPr="00B5689E" w:rsidRDefault="00C43EFB" w:rsidP="001D21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rPr>
            </w:pPr>
          </w:p>
        </w:tc>
        <w:tc>
          <w:tcPr>
            <w:tcW w:w="2484" w:type="dxa"/>
          </w:tcPr>
          <w:p w14:paraId="10A9555B" w14:textId="77777777" w:rsidR="00C43EFB" w:rsidRPr="00B5689E" w:rsidRDefault="00C43EFB" w:rsidP="001D21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rPr>
            </w:pPr>
          </w:p>
        </w:tc>
      </w:tr>
    </w:tbl>
    <w:p w14:paraId="53DA12B6" w14:textId="5291430F" w:rsidR="00C43EFB" w:rsidRPr="00B5689E" w:rsidRDefault="00C43EFB" w:rsidP="001D210D">
      <w:pPr>
        <w:spacing w:line="240" w:lineRule="auto"/>
        <w:rPr>
          <w:rFonts w:ascii="Times New Roman" w:eastAsia="Times New Roman" w:hAnsi="Times New Roman" w:cs="Times New Roman"/>
          <w:sz w:val="20"/>
          <w:szCs w:val="20"/>
          <w:lang w:val="en-GB"/>
        </w:rPr>
      </w:pPr>
    </w:p>
    <w:p w14:paraId="5341A816" w14:textId="24A08022" w:rsidR="006630C0" w:rsidRPr="00B5689E" w:rsidRDefault="006630C0" w:rsidP="006630C0">
      <w:pPr>
        <w:spacing w:line="240" w:lineRule="auto"/>
        <w:jc w:val="center"/>
        <w:rPr>
          <w:rFonts w:ascii="Times New Roman" w:eastAsia="Times New Roman" w:hAnsi="Times New Roman" w:cs="Times New Roman"/>
          <w:sz w:val="20"/>
          <w:szCs w:val="20"/>
          <w:lang w:val="en-GB"/>
        </w:rPr>
      </w:pPr>
      <w:r w:rsidRPr="00B5689E">
        <w:rPr>
          <w:rFonts w:ascii="Times New Roman" w:eastAsia="Times New Roman" w:hAnsi="Times New Roman" w:cs="Times New Roman"/>
          <w:b/>
          <w:sz w:val="20"/>
          <w:szCs w:val="20"/>
          <w:lang w:val="en-GB"/>
        </w:rPr>
        <w:t>Table 1.</w:t>
      </w:r>
      <w:r w:rsidRPr="00B5689E">
        <w:rPr>
          <w:rFonts w:ascii="Times New Roman" w:eastAsia="Times New Roman" w:hAnsi="Times New Roman" w:cs="Times New Roman"/>
          <w:sz w:val="20"/>
          <w:szCs w:val="20"/>
          <w:lang w:val="en-GB"/>
        </w:rPr>
        <w:t xml:space="preserve"> Example (Title and Table should be </w:t>
      </w:r>
      <w:proofErr w:type="spellStart"/>
      <w:r w:rsidRPr="00B5689E">
        <w:rPr>
          <w:rFonts w:ascii="Times New Roman" w:eastAsia="Times New Roman" w:hAnsi="Times New Roman" w:cs="Times New Roman"/>
          <w:sz w:val="20"/>
          <w:szCs w:val="20"/>
          <w:lang w:val="en-GB"/>
        </w:rPr>
        <w:t>centered</w:t>
      </w:r>
      <w:proofErr w:type="spellEnd"/>
      <w:r w:rsidRPr="00B5689E">
        <w:rPr>
          <w:rFonts w:ascii="Times New Roman" w:eastAsia="Times New Roman" w:hAnsi="Times New Roman" w:cs="Times New Roman"/>
          <w:sz w:val="20"/>
          <w:szCs w:val="20"/>
          <w:lang w:val="en-GB"/>
        </w:rPr>
        <w:t>)</w:t>
      </w:r>
    </w:p>
    <w:p w14:paraId="3C604FCD" w14:textId="77777777" w:rsidR="006630C0" w:rsidRPr="00B5689E" w:rsidRDefault="006630C0" w:rsidP="006630C0">
      <w:pPr>
        <w:spacing w:line="240" w:lineRule="auto"/>
        <w:jc w:val="center"/>
        <w:rPr>
          <w:rFonts w:ascii="Times New Roman" w:eastAsia="Times New Roman" w:hAnsi="Times New Roman" w:cs="Times New Roman"/>
          <w:sz w:val="20"/>
          <w:szCs w:val="20"/>
          <w:lang w:val="en-GB"/>
        </w:rPr>
      </w:pPr>
    </w:p>
    <w:p w14:paraId="51A9D9B1" w14:textId="1D2A9207" w:rsidR="001D210D" w:rsidRPr="00B5689E" w:rsidRDefault="001D210D" w:rsidP="001D210D">
      <w:pPr>
        <w:spacing w:before="240" w:line="240" w:lineRule="auto"/>
        <w:rPr>
          <w:rFonts w:ascii="Times New Roman" w:eastAsia="Times New Roman" w:hAnsi="Times New Roman" w:cs="Times New Roman"/>
          <w:b/>
          <w:sz w:val="24"/>
          <w:szCs w:val="24"/>
          <w:lang w:val="en-GB"/>
        </w:rPr>
      </w:pPr>
      <w:r w:rsidRPr="00B5689E">
        <w:rPr>
          <w:rFonts w:ascii="Times New Roman" w:eastAsia="Times New Roman" w:hAnsi="Times New Roman" w:cs="Times New Roman"/>
          <w:b/>
          <w:sz w:val="24"/>
          <w:szCs w:val="24"/>
          <w:lang w:val="en-GB"/>
        </w:rPr>
        <w:t xml:space="preserve">4. </w:t>
      </w:r>
      <w:r w:rsidR="006630C0" w:rsidRPr="00B5689E">
        <w:rPr>
          <w:rFonts w:ascii="Times New Roman" w:eastAsia="Times New Roman" w:hAnsi="Times New Roman" w:cs="Times New Roman"/>
          <w:b/>
          <w:sz w:val="24"/>
          <w:szCs w:val="24"/>
          <w:lang w:val="en-GB"/>
        </w:rPr>
        <w:t>Conclusions and Recommendations</w:t>
      </w:r>
    </w:p>
    <w:p w14:paraId="178A34AF" w14:textId="2F81DC25" w:rsidR="006630C0" w:rsidRPr="00B5689E" w:rsidRDefault="006630C0" w:rsidP="006630C0">
      <w:pPr>
        <w:spacing w:before="240"/>
        <w:jc w:val="both"/>
        <w:rPr>
          <w:rFonts w:ascii="Times New Roman" w:eastAsia="Times New Roman" w:hAnsi="Times New Roman" w:cs="Times New Roman"/>
          <w:b/>
          <w:sz w:val="24"/>
          <w:szCs w:val="24"/>
          <w:lang w:val="en-GB"/>
        </w:rPr>
      </w:pPr>
      <w:r w:rsidRPr="00B5689E">
        <w:rPr>
          <w:rFonts w:ascii="Times New Roman" w:eastAsia="Times New Roman" w:hAnsi="Times New Roman" w:cs="Times New Roman"/>
          <w:color w:val="000000"/>
          <w:sz w:val="24"/>
          <w:szCs w:val="24"/>
          <w:lang w:val="en-GB"/>
        </w:rPr>
        <w:t xml:space="preserve">Evaluations, comments, comparisons and generalizations related to the findings of the study </w:t>
      </w:r>
      <w:r w:rsidRPr="00C676B9">
        <w:rPr>
          <w:rFonts w:ascii="Times New Roman" w:eastAsia="Times New Roman" w:hAnsi="Times New Roman" w:cs="Times New Roman"/>
          <w:color w:val="000000"/>
          <w:sz w:val="24"/>
          <w:szCs w:val="24"/>
          <w:lang w:val="en-GB"/>
        </w:rPr>
        <w:t>can be</w:t>
      </w:r>
      <w:r w:rsidRPr="00B5689E">
        <w:rPr>
          <w:rFonts w:ascii="Times New Roman" w:eastAsia="Times New Roman" w:hAnsi="Times New Roman" w:cs="Times New Roman"/>
          <w:color w:val="000000"/>
          <w:sz w:val="24"/>
          <w:szCs w:val="24"/>
          <w:lang w:val="en-GB"/>
        </w:rPr>
        <w:t xml:space="preserve"> given in the results and recommendations part. </w:t>
      </w:r>
      <w:r w:rsidR="00C676B9">
        <w:rPr>
          <w:rFonts w:ascii="Times New Roman" w:eastAsia="Times New Roman" w:hAnsi="Times New Roman" w:cs="Times New Roman"/>
          <w:color w:val="000000"/>
          <w:sz w:val="24"/>
          <w:szCs w:val="24"/>
          <w:lang w:val="en-GB"/>
        </w:rPr>
        <w:t>R</w:t>
      </w:r>
      <w:r w:rsidRPr="00B5689E">
        <w:rPr>
          <w:rFonts w:ascii="Times New Roman" w:eastAsia="Times New Roman" w:hAnsi="Times New Roman" w:cs="Times New Roman"/>
          <w:color w:val="000000"/>
          <w:sz w:val="24"/>
          <w:szCs w:val="24"/>
          <w:lang w:val="en-GB"/>
        </w:rPr>
        <w:t>ecommendations can be in this part</w:t>
      </w:r>
      <w:r w:rsidR="00180693" w:rsidRPr="00C676B9">
        <w:rPr>
          <w:rFonts w:ascii="Times New Roman" w:eastAsia="Times New Roman" w:hAnsi="Times New Roman" w:cs="Times New Roman"/>
          <w:color w:val="000000"/>
          <w:sz w:val="24"/>
          <w:szCs w:val="24"/>
          <w:lang w:val="en-GB"/>
        </w:rPr>
        <w:t xml:space="preserve"> as well</w:t>
      </w:r>
      <w:r w:rsidRPr="00C676B9">
        <w:rPr>
          <w:rFonts w:ascii="Times New Roman" w:eastAsia="Times New Roman" w:hAnsi="Times New Roman" w:cs="Times New Roman"/>
          <w:color w:val="000000"/>
          <w:sz w:val="24"/>
          <w:szCs w:val="24"/>
          <w:lang w:val="en-GB"/>
        </w:rPr>
        <w:t>.</w:t>
      </w:r>
      <w:r w:rsidRPr="00B5689E">
        <w:rPr>
          <w:rFonts w:ascii="Times New Roman" w:eastAsia="Times New Roman" w:hAnsi="Times New Roman" w:cs="Times New Roman"/>
          <w:color w:val="000000"/>
          <w:sz w:val="24"/>
          <w:szCs w:val="24"/>
          <w:lang w:val="en-GB"/>
        </w:rPr>
        <w:t xml:space="preserve"> </w:t>
      </w:r>
    </w:p>
    <w:p w14:paraId="26E62984" w14:textId="6CDDE43F" w:rsidR="006630C0" w:rsidRPr="00B5689E" w:rsidRDefault="001D210D" w:rsidP="006630C0">
      <w:pPr>
        <w:spacing w:before="240"/>
        <w:jc w:val="both"/>
        <w:rPr>
          <w:rFonts w:ascii="Times New Roman" w:eastAsia="Times New Roman" w:hAnsi="Times New Roman" w:cs="Times New Roman"/>
          <w:b/>
          <w:color w:val="000000"/>
          <w:sz w:val="24"/>
          <w:szCs w:val="24"/>
          <w:lang w:val="en-GB"/>
        </w:rPr>
      </w:pPr>
      <w:r w:rsidRPr="00B5689E">
        <w:rPr>
          <w:rFonts w:ascii="Times New Roman" w:eastAsia="Times New Roman" w:hAnsi="Times New Roman" w:cs="Times New Roman"/>
          <w:b/>
          <w:sz w:val="24"/>
          <w:szCs w:val="24"/>
          <w:lang w:val="en-GB"/>
        </w:rPr>
        <w:t xml:space="preserve">5. </w:t>
      </w:r>
      <w:r w:rsidR="006630C0" w:rsidRPr="00B5689E">
        <w:rPr>
          <w:rFonts w:ascii="Times New Roman" w:eastAsia="Times New Roman" w:hAnsi="Times New Roman" w:cs="Times New Roman"/>
          <w:b/>
          <w:color w:val="000000"/>
          <w:sz w:val="24"/>
          <w:szCs w:val="24"/>
          <w:lang w:val="en-GB"/>
        </w:rPr>
        <w:t>References</w:t>
      </w:r>
    </w:p>
    <w:p w14:paraId="4457CD99" w14:textId="133D0499" w:rsidR="001D210D" w:rsidRPr="00B5689E" w:rsidRDefault="006630C0" w:rsidP="006630C0">
      <w:pPr>
        <w:spacing w:before="240"/>
        <w:jc w:val="both"/>
        <w:rPr>
          <w:rFonts w:ascii="Times New Roman" w:eastAsia="Times New Roman" w:hAnsi="Times New Roman" w:cs="Times New Roman"/>
          <w:sz w:val="24"/>
          <w:szCs w:val="24"/>
          <w:lang w:val="en-GB"/>
        </w:rPr>
      </w:pPr>
      <w:r w:rsidRPr="00B5689E">
        <w:rPr>
          <w:rFonts w:ascii="Times New Roman" w:eastAsia="Times New Roman" w:hAnsi="Times New Roman" w:cs="Times New Roman"/>
          <w:sz w:val="24"/>
          <w:szCs w:val="24"/>
          <w:lang w:val="en-GB"/>
        </w:rPr>
        <w:t xml:space="preserve">All references in the text should be placed at the end of the text in </w:t>
      </w:r>
      <w:r w:rsidRPr="00180693">
        <w:rPr>
          <w:rFonts w:ascii="Times New Roman" w:eastAsia="Times New Roman" w:hAnsi="Times New Roman" w:cs="Times New Roman"/>
          <w:b/>
          <w:bCs/>
          <w:sz w:val="24"/>
          <w:szCs w:val="24"/>
          <w:lang w:val="en-GB"/>
        </w:rPr>
        <w:t>alphabetical order</w:t>
      </w:r>
      <w:r w:rsidRPr="00B5689E">
        <w:rPr>
          <w:rFonts w:ascii="Times New Roman" w:eastAsia="Times New Roman" w:hAnsi="Times New Roman" w:cs="Times New Roman"/>
          <w:sz w:val="24"/>
          <w:szCs w:val="24"/>
          <w:lang w:val="en-GB"/>
        </w:rPr>
        <w:t xml:space="preserve"> </w:t>
      </w:r>
      <w:r w:rsidRPr="00B5689E">
        <w:rPr>
          <w:rFonts w:ascii="Times New Roman" w:eastAsia="Times New Roman" w:hAnsi="Times New Roman" w:cs="Times New Roman"/>
          <w:b/>
          <w:sz w:val="24"/>
          <w:szCs w:val="24"/>
          <w:lang w:val="en-GB"/>
        </w:rPr>
        <w:t xml:space="preserve">according to the surname of the authors </w:t>
      </w:r>
      <w:r w:rsidRPr="00180693">
        <w:rPr>
          <w:rFonts w:ascii="Times New Roman" w:eastAsia="Times New Roman" w:hAnsi="Times New Roman" w:cs="Times New Roman"/>
          <w:bCs/>
          <w:sz w:val="24"/>
          <w:szCs w:val="24"/>
          <w:lang w:val="en-GB"/>
        </w:rPr>
        <w:t>in accordance</w:t>
      </w:r>
      <w:r w:rsidRPr="00B5689E">
        <w:rPr>
          <w:rFonts w:ascii="Times New Roman" w:eastAsia="Times New Roman" w:hAnsi="Times New Roman" w:cs="Times New Roman"/>
          <w:b/>
          <w:sz w:val="24"/>
          <w:szCs w:val="24"/>
          <w:lang w:val="en-GB"/>
        </w:rPr>
        <w:t xml:space="preserve"> </w:t>
      </w:r>
      <w:r w:rsidRPr="00180693">
        <w:rPr>
          <w:rFonts w:ascii="Times New Roman" w:eastAsia="Times New Roman" w:hAnsi="Times New Roman" w:cs="Times New Roman"/>
          <w:bCs/>
          <w:sz w:val="24"/>
          <w:szCs w:val="24"/>
          <w:lang w:val="en-GB"/>
        </w:rPr>
        <w:t>with the following reference notation</w:t>
      </w:r>
      <w:r w:rsidRPr="00B5689E">
        <w:rPr>
          <w:rFonts w:ascii="Times New Roman" w:eastAsia="Times New Roman" w:hAnsi="Times New Roman" w:cs="Times New Roman"/>
          <w:sz w:val="24"/>
          <w:szCs w:val="24"/>
          <w:lang w:val="en-GB"/>
        </w:rPr>
        <w:t>. References should be written in 10 font size.</w:t>
      </w:r>
    </w:p>
    <w:p w14:paraId="4BDEB7A5" w14:textId="77777777" w:rsidR="006630C0" w:rsidRPr="00B5689E" w:rsidRDefault="006630C0" w:rsidP="001D210D">
      <w:pPr>
        <w:spacing w:after="0" w:line="240" w:lineRule="auto"/>
        <w:jc w:val="both"/>
        <w:rPr>
          <w:rFonts w:ascii="Times New Roman" w:eastAsia="Times New Roman" w:hAnsi="Times New Roman" w:cs="Times New Roman"/>
          <w:sz w:val="24"/>
          <w:szCs w:val="24"/>
          <w:lang w:val="en-GB"/>
        </w:rPr>
      </w:pPr>
    </w:p>
    <w:p w14:paraId="777742D1" w14:textId="3E7B5F2B" w:rsidR="001D210D" w:rsidRPr="00B5689E" w:rsidRDefault="006630C0" w:rsidP="001D210D">
      <w:pPr>
        <w:spacing w:after="0" w:line="240" w:lineRule="auto"/>
        <w:ind w:left="284" w:hanging="284"/>
        <w:jc w:val="both"/>
        <w:rPr>
          <w:rFonts w:ascii="Times New Roman" w:eastAsia="Times New Roman" w:hAnsi="Times New Roman" w:cs="Times New Roman"/>
          <w:sz w:val="24"/>
          <w:szCs w:val="24"/>
          <w:lang w:val="en-GB"/>
        </w:rPr>
      </w:pPr>
      <w:r w:rsidRPr="00B5689E">
        <w:rPr>
          <w:rFonts w:ascii="Times New Roman" w:eastAsia="Times New Roman" w:hAnsi="Times New Roman" w:cs="Times New Roman"/>
          <w:sz w:val="24"/>
          <w:szCs w:val="24"/>
          <w:lang w:val="en-GB"/>
        </w:rPr>
        <w:t xml:space="preserve">Reference Notation Examples </w:t>
      </w:r>
      <w:r w:rsidR="001D210D" w:rsidRPr="00B5689E">
        <w:rPr>
          <w:rFonts w:ascii="Times New Roman" w:eastAsia="Times New Roman" w:hAnsi="Times New Roman" w:cs="Times New Roman"/>
          <w:sz w:val="24"/>
          <w:szCs w:val="24"/>
          <w:lang w:val="en-GB"/>
        </w:rPr>
        <w:t xml:space="preserve">(APA 6) </w:t>
      </w:r>
    </w:p>
    <w:p w14:paraId="354B3CC5" w14:textId="77777777" w:rsidR="001D210D" w:rsidRPr="00B5689E" w:rsidRDefault="001D210D" w:rsidP="001D210D">
      <w:pPr>
        <w:spacing w:after="0" w:line="240" w:lineRule="auto"/>
        <w:ind w:left="284" w:hanging="284"/>
        <w:jc w:val="both"/>
        <w:rPr>
          <w:rFonts w:ascii="Times New Roman" w:eastAsia="Times New Roman" w:hAnsi="Times New Roman" w:cs="Times New Roman"/>
          <w:sz w:val="24"/>
          <w:szCs w:val="24"/>
          <w:lang w:val="en-GB"/>
        </w:rPr>
      </w:pPr>
    </w:p>
    <w:p w14:paraId="22671A53" w14:textId="1D79EF75" w:rsidR="001D210D" w:rsidRPr="00B5689E" w:rsidRDefault="006630C0" w:rsidP="001D210D">
      <w:pPr>
        <w:spacing w:after="0" w:line="240" w:lineRule="auto"/>
        <w:jc w:val="both"/>
        <w:rPr>
          <w:rFonts w:ascii="Times New Roman" w:eastAsia="Times New Roman" w:hAnsi="Times New Roman" w:cs="Times New Roman"/>
          <w:b/>
          <w:color w:val="000000"/>
          <w:sz w:val="20"/>
          <w:szCs w:val="20"/>
          <w:lang w:val="en-GB"/>
        </w:rPr>
      </w:pPr>
      <w:r w:rsidRPr="00B5689E">
        <w:rPr>
          <w:rFonts w:ascii="Times New Roman" w:eastAsia="Times New Roman" w:hAnsi="Times New Roman" w:cs="Times New Roman"/>
          <w:b/>
          <w:color w:val="000000"/>
          <w:sz w:val="20"/>
          <w:szCs w:val="20"/>
          <w:lang w:val="en-GB"/>
        </w:rPr>
        <w:t>Reference Examples for Book</w:t>
      </w:r>
      <w:r w:rsidR="00D81A74">
        <w:rPr>
          <w:rFonts w:ascii="Times New Roman" w:eastAsia="Times New Roman" w:hAnsi="Times New Roman" w:cs="Times New Roman"/>
          <w:b/>
          <w:color w:val="000000"/>
          <w:sz w:val="20"/>
          <w:szCs w:val="20"/>
          <w:lang w:val="en-GB"/>
        </w:rPr>
        <w:t>s</w:t>
      </w:r>
      <w:r w:rsidR="001D210D" w:rsidRPr="00B5689E">
        <w:rPr>
          <w:rFonts w:ascii="Times New Roman" w:eastAsia="Times New Roman" w:hAnsi="Times New Roman" w:cs="Times New Roman"/>
          <w:b/>
          <w:sz w:val="20"/>
          <w:szCs w:val="20"/>
          <w:lang w:val="en-GB"/>
        </w:rPr>
        <w:t>:</w:t>
      </w:r>
    </w:p>
    <w:p w14:paraId="6869A3F0" w14:textId="77777777" w:rsidR="001D210D" w:rsidRPr="00B5689E" w:rsidRDefault="001D210D" w:rsidP="001D210D">
      <w:pPr>
        <w:spacing w:after="0" w:line="240" w:lineRule="auto"/>
        <w:jc w:val="both"/>
        <w:rPr>
          <w:rFonts w:ascii="Times New Roman" w:eastAsia="Times New Roman" w:hAnsi="Times New Roman" w:cs="Times New Roman"/>
          <w:sz w:val="20"/>
          <w:szCs w:val="20"/>
          <w:lang w:val="en-GB"/>
        </w:rPr>
      </w:pPr>
    </w:p>
    <w:p w14:paraId="37C31A76" w14:textId="77777777" w:rsidR="001D210D" w:rsidRPr="00B5689E" w:rsidRDefault="001D210D" w:rsidP="001D210D">
      <w:pPr>
        <w:shd w:val="clear" w:color="auto" w:fill="FFFFFF"/>
        <w:spacing w:after="0" w:line="240" w:lineRule="auto"/>
        <w:jc w:val="both"/>
        <w:rPr>
          <w:rFonts w:ascii="Times New Roman" w:eastAsia="Times New Roman" w:hAnsi="Times New Roman" w:cs="Times New Roman"/>
          <w:color w:val="000000"/>
          <w:sz w:val="20"/>
          <w:szCs w:val="20"/>
          <w:lang w:val="en-GB"/>
        </w:rPr>
      </w:pPr>
      <w:r w:rsidRPr="00B5689E">
        <w:rPr>
          <w:rFonts w:ascii="Times New Roman" w:eastAsia="Times New Roman" w:hAnsi="Times New Roman" w:cs="Times New Roman"/>
          <w:color w:val="000000"/>
          <w:sz w:val="20"/>
          <w:szCs w:val="20"/>
          <w:lang w:val="en-GB"/>
        </w:rPr>
        <w:t>Daniels, K., Patterson, G. and Dunston, Y. (2014). The ultimate student teaching guide. 2nd ed.</w:t>
      </w:r>
    </w:p>
    <w:p w14:paraId="52DAE666" w14:textId="77777777" w:rsidR="001D210D" w:rsidRPr="00B5689E" w:rsidRDefault="001D210D" w:rsidP="001D210D">
      <w:pPr>
        <w:shd w:val="clear" w:color="auto" w:fill="FFFFFF"/>
        <w:spacing w:after="0" w:line="240" w:lineRule="auto"/>
        <w:jc w:val="both"/>
        <w:rPr>
          <w:rFonts w:ascii="Times New Roman" w:eastAsia="Times New Roman" w:hAnsi="Times New Roman" w:cs="Times New Roman"/>
          <w:color w:val="000000"/>
          <w:sz w:val="20"/>
          <w:szCs w:val="20"/>
          <w:lang w:val="en-GB"/>
        </w:rPr>
      </w:pPr>
      <w:r w:rsidRPr="00B5689E">
        <w:rPr>
          <w:rFonts w:ascii="Times New Roman" w:eastAsia="Times New Roman" w:hAnsi="Times New Roman" w:cs="Times New Roman"/>
          <w:sz w:val="20"/>
          <w:szCs w:val="20"/>
          <w:lang w:val="en-GB"/>
        </w:rPr>
        <w:t xml:space="preserve"> </w:t>
      </w:r>
      <w:r w:rsidRPr="00B5689E">
        <w:rPr>
          <w:rFonts w:ascii="Times New Roman" w:eastAsia="Times New Roman" w:hAnsi="Times New Roman" w:cs="Times New Roman"/>
          <w:sz w:val="20"/>
          <w:szCs w:val="20"/>
          <w:lang w:val="en-GB"/>
        </w:rPr>
        <w:tab/>
      </w:r>
      <w:r w:rsidRPr="00B5689E">
        <w:rPr>
          <w:rFonts w:ascii="Times New Roman" w:eastAsia="Times New Roman" w:hAnsi="Times New Roman" w:cs="Times New Roman"/>
          <w:color w:val="000000"/>
          <w:sz w:val="20"/>
          <w:szCs w:val="20"/>
          <w:lang w:val="en-GB"/>
        </w:rPr>
        <w:t xml:space="preserve"> Los Angeles: SAGE Publications, 145-151.</w:t>
      </w:r>
    </w:p>
    <w:p w14:paraId="32C5C679" w14:textId="77777777" w:rsidR="001D210D" w:rsidRPr="00B5689E" w:rsidRDefault="001D210D" w:rsidP="001D210D">
      <w:pPr>
        <w:shd w:val="clear" w:color="auto" w:fill="FFFFFF"/>
        <w:spacing w:after="0" w:line="240" w:lineRule="auto"/>
        <w:jc w:val="both"/>
        <w:rPr>
          <w:rFonts w:ascii="Times New Roman" w:eastAsia="Times New Roman" w:hAnsi="Times New Roman" w:cs="Times New Roman"/>
          <w:color w:val="000000"/>
          <w:sz w:val="20"/>
          <w:szCs w:val="20"/>
          <w:lang w:val="en-GB"/>
        </w:rPr>
      </w:pPr>
    </w:p>
    <w:p w14:paraId="685BED9E" w14:textId="77777777" w:rsidR="001D210D" w:rsidRPr="00B5689E" w:rsidRDefault="001D210D" w:rsidP="001D210D">
      <w:pPr>
        <w:shd w:val="clear" w:color="auto" w:fill="FFFFFF"/>
        <w:spacing w:after="0" w:line="240" w:lineRule="auto"/>
        <w:jc w:val="both"/>
        <w:rPr>
          <w:rFonts w:ascii="Times New Roman" w:eastAsia="Times New Roman" w:hAnsi="Times New Roman" w:cs="Times New Roman"/>
          <w:color w:val="000000"/>
          <w:sz w:val="20"/>
          <w:szCs w:val="20"/>
          <w:lang w:val="en-GB"/>
        </w:rPr>
      </w:pPr>
      <w:r w:rsidRPr="00B5689E">
        <w:rPr>
          <w:rFonts w:ascii="Times New Roman" w:eastAsia="Times New Roman" w:hAnsi="Times New Roman" w:cs="Times New Roman"/>
          <w:sz w:val="20"/>
          <w:szCs w:val="20"/>
          <w:lang w:val="en-GB"/>
        </w:rPr>
        <w:t xml:space="preserve">Aydın, N., </w:t>
      </w:r>
      <w:proofErr w:type="spellStart"/>
      <w:r w:rsidRPr="00B5689E">
        <w:rPr>
          <w:rFonts w:ascii="Times New Roman" w:eastAsia="Times New Roman" w:hAnsi="Times New Roman" w:cs="Times New Roman"/>
          <w:sz w:val="20"/>
          <w:szCs w:val="20"/>
          <w:lang w:val="en-GB"/>
        </w:rPr>
        <w:t>Başar</w:t>
      </w:r>
      <w:proofErr w:type="spellEnd"/>
      <w:r w:rsidRPr="00B5689E">
        <w:rPr>
          <w:rFonts w:ascii="Times New Roman" w:eastAsia="Times New Roman" w:hAnsi="Times New Roman" w:cs="Times New Roman"/>
          <w:sz w:val="20"/>
          <w:szCs w:val="20"/>
          <w:lang w:val="en-GB"/>
        </w:rPr>
        <w:t xml:space="preserve">, M. &amp; </w:t>
      </w:r>
      <w:proofErr w:type="spellStart"/>
      <w:r w:rsidRPr="00B5689E">
        <w:rPr>
          <w:rFonts w:ascii="Times New Roman" w:eastAsia="Times New Roman" w:hAnsi="Times New Roman" w:cs="Times New Roman"/>
          <w:sz w:val="20"/>
          <w:szCs w:val="20"/>
          <w:lang w:val="en-GB"/>
        </w:rPr>
        <w:t>Coşkun</w:t>
      </w:r>
      <w:proofErr w:type="spellEnd"/>
      <w:r w:rsidRPr="00B5689E">
        <w:rPr>
          <w:rFonts w:ascii="Times New Roman" w:eastAsia="Times New Roman" w:hAnsi="Times New Roman" w:cs="Times New Roman"/>
          <w:sz w:val="20"/>
          <w:szCs w:val="20"/>
          <w:lang w:val="en-GB"/>
        </w:rPr>
        <w:t xml:space="preserve">, M. (2007). </w:t>
      </w:r>
      <w:proofErr w:type="spellStart"/>
      <w:r w:rsidRPr="00B5689E">
        <w:rPr>
          <w:rFonts w:ascii="Times New Roman" w:eastAsia="Times New Roman" w:hAnsi="Times New Roman" w:cs="Times New Roman"/>
          <w:i/>
          <w:sz w:val="20"/>
          <w:szCs w:val="20"/>
          <w:lang w:val="en-GB"/>
        </w:rPr>
        <w:t>Finansal</w:t>
      </w:r>
      <w:proofErr w:type="spellEnd"/>
      <w:r w:rsidRPr="00B5689E">
        <w:rPr>
          <w:rFonts w:ascii="Times New Roman" w:eastAsia="Times New Roman" w:hAnsi="Times New Roman" w:cs="Times New Roman"/>
          <w:i/>
          <w:sz w:val="20"/>
          <w:szCs w:val="20"/>
          <w:lang w:val="en-GB"/>
        </w:rPr>
        <w:t xml:space="preserve"> </w:t>
      </w:r>
      <w:proofErr w:type="spellStart"/>
      <w:r w:rsidRPr="00B5689E">
        <w:rPr>
          <w:rFonts w:ascii="Times New Roman" w:eastAsia="Times New Roman" w:hAnsi="Times New Roman" w:cs="Times New Roman"/>
          <w:i/>
          <w:sz w:val="20"/>
          <w:szCs w:val="20"/>
          <w:lang w:val="en-GB"/>
        </w:rPr>
        <w:t>yönetim</w:t>
      </w:r>
      <w:proofErr w:type="spellEnd"/>
      <w:r w:rsidRPr="00B5689E">
        <w:rPr>
          <w:rFonts w:ascii="Times New Roman" w:eastAsia="Times New Roman" w:hAnsi="Times New Roman" w:cs="Times New Roman"/>
          <w:i/>
          <w:sz w:val="20"/>
          <w:szCs w:val="20"/>
          <w:lang w:val="en-GB"/>
        </w:rPr>
        <w:t>.</w:t>
      </w:r>
      <w:r w:rsidRPr="00B5689E">
        <w:rPr>
          <w:rFonts w:ascii="Times New Roman" w:eastAsia="Times New Roman" w:hAnsi="Times New Roman" w:cs="Times New Roman"/>
          <w:sz w:val="20"/>
          <w:szCs w:val="20"/>
          <w:lang w:val="en-GB"/>
        </w:rPr>
        <w:t xml:space="preserve"> </w:t>
      </w:r>
      <w:proofErr w:type="spellStart"/>
      <w:r w:rsidRPr="00B5689E">
        <w:rPr>
          <w:rFonts w:ascii="Times New Roman" w:eastAsia="Times New Roman" w:hAnsi="Times New Roman" w:cs="Times New Roman"/>
          <w:sz w:val="20"/>
          <w:szCs w:val="20"/>
          <w:lang w:val="en-GB"/>
        </w:rPr>
        <w:t>Eskişehir</w:t>
      </w:r>
      <w:proofErr w:type="spellEnd"/>
      <w:r w:rsidRPr="00B5689E">
        <w:rPr>
          <w:rFonts w:ascii="Times New Roman" w:eastAsia="Times New Roman" w:hAnsi="Times New Roman" w:cs="Times New Roman"/>
          <w:sz w:val="20"/>
          <w:szCs w:val="20"/>
          <w:lang w:val="en-GB"/>
        </w:rPr>
        <w:t xml:space="preserve">: </w:t>
      </w:r>
      <w:proofErr w:type="spellStart"/>
      <w:r w:rsidRPr="00B5689E">
        <w:rPr>
          <w:rFonts w:ascii="Times New Roman" w:eastAsia="Times New Roman" w:hAnsi="Times New Roman" w:cs="Times New Roman"/>
          <w:sz w:val="20"/>
          <w:szCs w:val="20"/>
          <w:lang w:val="en-GB"/>
        </w:rPr>
        <w:t>Aktüel</w:t>
      </w:r>
      <w:proofErr w:type="spellEnd"/>
      <w:r w:rsidRPr="00B5689E">
        <w:rPr>
          <w:rFonts w:ascii="Times New Roman" w:eastAsia="Times New Roman" w:hAnsi="Times New Roman" w:cs="Times New Roman"/>
          <w:sz w:val="20"/>
          <w:szCs w:val="20"/>
          <w:lang w:val="en-GB"/>
        </w:rPr>
        <w:t>.</w:t>
      </w:r>
    </w:p>
    <w:p w14:paraId="29B7A230" w14:textId="77777777" w:rsidR="001D210D" w:rsidRPr="00B5689E" w:rsidRDefault="001D210D" w:rsidP="001D210D">
      <w:pPr>
        <w:shd w:val="clear" w:color="auto" w:fill="FFFFFF"/>
        <w:spacing w:after="0" w:line="240" w:lineRule="auto"/>
        <w:jc w:val="both"/>
        <w:rPr>
          <w:rFonts w:ascii="Times New Roman" w:eastAsia="Times New Roman" w:hAnsi="Times New Roman" w:cs="Times New Roman"/>
          <w:b/>
          <w:color w:val="000000"/>
          <w:sz w:val="20"/>
          <w:szCs w:val="20"/>
          <w:lang w:val="en-GB"/>
        </w:rPr>
      </w:pPr>
    </w:p>
    <w:p w14:paraId="04D5D279" w14:textId="1E08BFB3" w:rsidR="001D210D" w:rsidRPr="00B5689E" w:rsidRDefault="006630C0" w:rsidP="001D210D">
      <w:pPr>
        <w:shd w:val="clear" w:color="auto" w:fill="FFFFFF"/>
        <w:spacing w:after="0" w:line="240" w:lineRule="auto"/>
        <w:jc w:val="both"/>
        <w:rPr>
          <w:rFonts w:ascii="Times New Roman" w:eastAsia="Times New Roman" w:hAnsi="Times New Roman" w:cs="Times New Roman"/>
          <w:b/>
          <w:color w:val="000000"/>
          <w:sz w:val="20"/>
          <w:szCs w:val="20"/>
          <w:lang w:val="en-GB"/>
        </w:rPr>
      </w:pPr>
      <w:r w:rsidRPr="00B5689E">
        <w:rPr>
          <w:rFonts w:ascii="Times New Roman" w:eastAsia="Times New Roman" w:hAnsi="Times New Roman" w:cs="Times New Roman"/>
          <w:b/>
          <w:sz w:val="20"/>
          <w:szCs w:val="20"/>
          <w:lang w:val="en-GB"/>
        </w:rPr>
        <w:t>Reference Examples</w:t>
      </w:r>
      <w:r w:rsidRPr="00B5689E">
        <w:rPr>
          <w:rFonts w:ascii="Times New Roman" w:eastAsia="Times New Roman" w:hAnsi="Times New Roman" w:cs="Times New Roman"/>
          <w:b/>
          <w:color w:val="000000"/>
          <w:sz w:val="20"/>
          <w:szCs w:val="20"/>
          <w:lang w:val="en-GB"/>
        </w:rPr>
        <w:t xml:space="preserve"> for </w:t>
      </w:r>
      <w:r w:rsidRPr="00B5689E">
        <w:rPr>
          <w:rFonts w:ascii="Times New Roman" w:eastAsia="Times New Roman" w:hAnsi="Times New Roman" w:cs="Times New Roman"/>
          <w:b/>
          <w:sz w:val="20"/>
          <w:szCs w:val="20"/>
          <w:lang w:val="en-GB"/>
        </w:rPr>
        <w:t>Articles in the Journals</w:t>
      </w:r>
      <w:r w:rsidR="001D210D" w:rsidRPr="00B5689E">
        <w:rPr>
          <w:rFonts w:ascii="Times New Roman" w:eastAsia="Times New Roman" w:hAnsi="Times New Roman" w:cs="Times New Roman"/>
          <w:b/>
          <w:sz w:val="20"/>
          <w:szCs w:val="20"/>
          <w:lang w:val="en-GB"/>
        </w:rPr>
        <w:t>:</w:t>
      </w:r>
    </w:p>
    <w:p w14:paraId="19F826EE" w14:textId="77777777" w:rsidR="001D210D" w:rsidRPr="00B5689E" w:rsidRDefault="001D210D" w:rsidP="001D210D">
      <w:pPr>
        <w:shd w:val="clear" w:color="auto" w:fill="FFFFFF"/>
        <w:spacing w:after="0" w:line="240" w:lineRule="auto"/>
        <w:jc w:val="both"/>
        <w:rPr>
          <w:rFonts w:ascii="Times New Roman" w:eastAsia="Times New Roman" w:hAnsi="Times New Roman" w:cs="Times New Roman"/>
          <w:b/>
          <w:color w:val="000000"/>
          <w:sz w:val="20"/>
          <w:szCs w:val="20"/>
          <w:lang w:val="en-GB"/>
        </w:rPr>
      </w:pPr>
    </w:p>
    <w:p w14:paraId="5FFA2A10" w14:textId="77777777" w:rsidR="001D210D" w:rsidRPr="00B5689E" w:rsidRDefault="001D210D" w:rsidP="001D210D">
      <w:pPr>
        <w:shd w:val="clear" w:color="auto" w:fill="FFFFFF"/>
        <w:spacing w:after="0" w:line="240" w:lineRule="auto"/>
        <w:jc w:val="both"/>
        <w:rPr>
          <w:rFonts w:ascii="Times New Roman" w:eastAsia="Times New Roman" w:hAnsi="Times New Roman" w:cs="Times New Roman"/>
          <w:color w:val="000000"/>
          <w:sz w:val="20"/>
          <w:szCs w:val="20"/>
          <w:lang w:val="en-GB"/>
        </w:rPr>
      </w:pPr>
      <w:r w:rsidRPr="00B5689E">
        <w:rPr>
          <w:rFonts w:ascii="Times New Roman" w:eastAsia="Times New Roman" w:hAnsi="Times New Roman" w:cs="Times New Roman"/>
          <w:color w:val="000000"/>
          <w:sz w:val="20"/>
          <w:szCs w:val="20"/>
          <w:lang w:val="en-GB"/>
        </w:rPr>
        <w:t xml:space="preserve">Dismuke, C. and </w:t>
      </w:r>
      <w:proofErr w:type="spellStart"/>
      <w:r w:rsidRPr="00B5689E">
        <w:rPr>
          <w:rFonts w:ascii="Times New Roman" w:eastAsia="Times New Roman" w:hAnsi="Times New Roman" w:cs="Times New Roman"/>
          <w:color w:val="000000"/>
          <w:sz w:val="20"/>
          <w:szCs w:val="20"/>
          <w:lang w:val="en-GB"/>
        </w:rPr>
        <w:t>Egede</w:t>
      </w:r>
      <w:proofErr w:type="spellEnd"/>
      <w:r w:rsidRPr="00B5689E">
        <w:rPr>
          <w:rFonts w:ascii="Times New Roman" w:eastAsia="Times New Roman" w:hAnsi="Times New Roman" w:cs="Times New Roman"/>
          <w:color w:val="000000"/>
          <w:sz w:val="20"/>
          <w:szCs w:val="20"/>
          <w:lang w:val="en-GB"/>
        </w:rPr>
        <w:t>, L. (2015). The Impact of Cognitive, Social and Physical Limitations on</w:t>
      </w:r>
    </w:p>
    <w:p w14:paraId="1B2C8B18" w14:textId="77777777" w:rsidR="001D210D" w:rsidRPr="00B5689E" w:rsidRDefault="001D210D" w:rsidP="001D210D">
      <w:pPr>
        <w:shd w:val="clear" w:color="auto" w:fill="FFFFFF"/>
        <w:spacing w:after="0" w:line="240" w:lineRule="auto"/>
        <w:ind w:left="720"/>
        <w:jc w:val="both"/>
        <w:rPr>
          <w:rFonts w:ascii="Times New Roman" w:eastAsia="Times New Roman" w:hAnsi="Times New Roman" w:cs="Times New Roman"/>
          <w:color w:val="000000"/>
          <w:sz w:val="20"/>
          <w:szCs w:val="20"/>
          <w:lang w:val="en-GB"/>
        </w:rPr>
      </w:pPr>
      <w:r w:rsidRPr="00B5689E">
        <w:rPr>
          <w:rFonts w:ascii="Times New Roman" w:eastAsia="Times New Roman" w:hAnsi="Times New Roman" w:cs="Times New Roman"/>
          <w:color w:val="000000"/>
          <w:sz w:val="20"/>
          <w:szCs w:val="20"/>
          <w:lang w:val="en-GB"/>
        </w:rPr>
        <w:t xml:space="preserve">Income in Community Dwelling Adults </w:t>
      </w:r>
      <w:proofErr w:type="gramStart"/>
      <w:r w:rsidRPr="00B5689E">
        <w:rPr>
          <w:rFonts w:ascii="Times New Roman" w:eastAsia="Times New Roman" w:hAnsi="Times New Roman" w:cs="Times New Roman"/>
          <w:color w:val="000000"/>
          <w:sz w:val="20"/>
          <w:szCs w:val="20"/>
          <w:lang w:val="en-GB"/>
        </w:rPr>
        <w:t>With</w:t>
      </w:r>
      <w:proofErr w:type="gramEnd"/>
      <w:r w:rsidRPr="00B5689E">
        <w:rPr>
          <w:rFonts w:ascii="Times New Roman" w:eastAsia="Times New Roman" w:hAnsi="Times New Roman" w:cs="Times New Roman"/>
          <w:color w:val="000000"/>
          <w:sz w:val="20"/>
          <w:szCs w:val="20"/>
          <w:lang w:val="en-GB"/>
        </w:rPr>
        <w:t xml:space="preserve"> Chronic Medical and Mental Disorders. </w:t>
      </w:r>
      <w:r w:rsidRPr="00B5689E">
        <w:rPr>
          <w:rFonts w:ascii="Times New Roman" w:eastAsia="Times New Roman" w:hAnsi="Times New Roman" w:cs="Times New Roman"/>
          <w:i/>
          <w:color w:val="000000"/>
          <w:sz w:val="20"/>
          <w:szCs w:val="20"/>
          <w:lang w:val="en-GB"/>
        </w:rPr>
        <w:t>Global Journal of Health Science</w:t>
      </w:r>
      <w:r w:rsidRPr="00B5689E">
        <w:rPr>
          <w:rFonts w:ascii="Times New Roman" w:eastAsia="Times New Roman" w:hAnsi="Times New Roman" w:cs="Times New Roman"/>
          <w:color w:val="000000"/>
          <w:sz w:val="20"/>
          <w:szCs w:val="20"/>
          <w:lang w:val="en-GB"/>
        </w:rPr>
        <w:t>, 7(5), 183-195.</w:t>
      </w:r>
    </w:p>
    <w:p w14:paraId="16E0E50C" w14:textId="77777777" w:rsidR="001D210D" w:rsidRPr="00B5689E" w:rsidRDefault="001D210D" w:rsidP="001D210D">
      <w:pPr>
        <w:shd w:val="clear" w:color="auto" w:fill="FFFFFF"/>
        <w:spacing w:after="0" w:line="240" w:lineRule="auto"/>
        <w:ind w:left="720"/>
        <w:jc w:val="both"/>
        <w:rPr>
          <w:rFonts w:ascii="Times New Roman" w:eastAsia="Times New Roman" w:hAnsi="Times New Roman" w:cs="Times New Roman"/>
          <w:color w:val="000000"/>
          <w:sz w:val="20"/>
          <w:szCs w:val="20"/>
          <w:lang w:val="en-GB"/>
        </w:rPr>
      </w:pPr>
    </w:p>
    <w:p w14:paraId="4CBFC238" w14:textId="77777777" w:rsidR="001D210D" w:rsidRPr="00B5689E" w:rsidRDefault="001D210D" w:rsidP="001D210D">
      <w:pPr>
        <w:shd w:val="clear" w:color="auto" w:fill="FFFFFF"/>
        <w:spacing w:after="0" w:line="240" w:lineRule="auto"/>
        <w:jc w:val="both"/>
        <w:rPr>
          <w:rFonts w:ascii="Times New Roman" w:eastAsia="Times New Roman" w:hAnsi="Times New Roman" w:cs="Times New Roman"/>
          <w:i/>
          <w:sz w:val="20"/>
          <w:szCs w:val="20"/>
          <w:lang w:val="en-GB"/>
        </w:rPr>
      </w:pPr>
      <w:proofErr w:type="spellStart"/>
      <w:r w:rsidRPr="00B5689E">
        <w:rPr>
          <w:rFonts w:ascii="Times New Roman" w:eastAsia="Times New Roman" w:hAnsi="Times New Roman" w:cs="Times New Roman"/>
          <w:sz w:val="20"/>
          <w:szCs w:val="20"/>
          <w:lang w:val="en-GB"/>
        </w:rPr>
        <w:t>Arslan</w:t>
      </w:r>
      <w:proofErr w:type="spellEnd"/>
      <w:r w:rsidRPr="00B5689E">
        <w:rPr>
          <w:rFonts w:ascii="Times New Roman" w:eastAsia="Times New Roman" w:hAnsi="Times New Roman" w:cs="Times New Roman"/>
          <w:sz w:val="20"/>
          <w:szCs w:val="20"/>
          <w:lang w:val="en-GB"/>
        </w:rPr>
        <w:t xml:space="preserve">, A. (2009). </w:t>
      </w:r>
      <w:proofErr w:type="spellStart"/>
      <w:r w:rsidRPr="00B5689E">
        <w:rPr>
          <w:rFonts w:ascii="Times New Roman" w:eastAsia="Times New Roman" w:hAnsi="Times New Roman" w:cs="Times New Roman"/>
          <w:sz w:val="20"/>
          <w:szCs w:val="20"/>
          <w:lang w:val="en-GB"/>
        </w:rPr>
        <w:t>Yapılandırmacı</w:t>
      </w:r>
      <w:proofErr w:type="spellEnd"/>
      <w:r w:rsidRPr="00B5689E">
        <w:rPr>
          <w:rFonts w:ascii="Times New Roman" w:eastAsia="Times New Roman" w:hAnsi="Times New Roman" w:cs="Times New Roman"/>
          <w:sz w:val="20"/>
          <w:szCs w:val="20"/>
          <w:lang w:val="en-GB"/>
        </w:rPr>
        <w:t xml:space="preserve"> </w:t>
      </w:r>
      <w:proofErr w:type="spellStart"/>
      <w:r w:rsidRPr="00B5689E">
        <w:rPr>
          <w:rFonts w:ascii="Times New Roman" w:eastAsia="Times New Roman" w:hAnsi="Times New Roman" w:cs="Times New Roman"/>
          <w:sz w:val="20"/>
          <w:szCs w:val="20"/>
          <w:lang w:val="en-GB"/>
        </w:rPr>
        <w:t>öğrenme</w:t>
      </w:r>
      <w:proofErr w:type="spellEnd"/>
      <w:r w:rsidRPr="00B5689E">
        <w:rPr>
          <w:rFonts w:ascii="Times New Roman" w:eastAsia="Times New Roman" w:hAnsi="Times New Roman" w:cs="Times New Roman"/>
          <w:sz w:val="20"/>
          <w:szCs w:val="20"/>
          <w:lang w:val="en-GB"/>
        </w:rPr>
        <w:t xml:space="preserve"> </w:t>
      </w:r>
      <w:proofErr w:type="spellStart"/>
      <w:r w:rsidRPr="00B5689E">
        <w:rPr>
          <w:rFonts w:ascii="Times New Roman" w:eastAsia="Times New Roman" w:hAnsi="Times New Roman" w:cs="Times New Roman"/>
          <w:sz w:val="20"/>
          <w:szCs w:val="20"/>
          <w:lang w:val="en-GB"/>
        </w:rPr>
        <w:t>yaklaşımı</w:t>
      </w:r>
      <w:proofErr w:type="spellEnd"/>
      <w:r w:rsidRPr="00B5689E">
        <w:rPr>
          <w:rFonts w:ascii="Times New Roman" w:eastAsia="Times New Roman" w:hAnsi="Times New Roman" w:cs="Times New Roman"/>
          <w:sz w:val="20"/>
          <w:szCs w:val="20"/>
          <w:lang w:val="en-GB"/>
        </w:rPr>
        <w:t xml:space="preserve"> </w:t>
      </w:r>
      <w:proofErr w:type="spellStart"/>
      <w:r w:rsidRPr="00B5689E">
        <w:rPr>
          <w:rFonts w:ascii="Times New Roman" w:eastAsia="Times New Roman" w:hAnsi="Times New Roman" w:cs="Times New Roman"/>
          <w:sz w:val="20"/>
          <w:szCs w:val="20"/>
          <w:lang w:val="en-GB"/>
        </w:rPr>
        <w:t>ve</w:t>
      </w:r>
      <w:proofErr w:type="spellEnd"/>
      <w:r w:rsidRPr="00B5689E">
        <w:rPr>
          <w:rFonts w:ascii="Times New Roman" w:eastAsia="Times New Roman" w:hAnsi="Times New Roman" w:cs="Times New Roman"/>
          <w:sz w:val="20"/>
          <w:szCs w:val="20"/>
          <w:lang w:val="en-GB"/>
        </w:rPr>
        <w:t xml:space="preserve"> </w:t>
      </w:r>
      <w:proofErr w:type="spellStart"/>
      <w:r w:rsidRPr="00B5689E">
        <w:rPr>
          <w:rFonts w:ascii="Times New Roman" w:eastAsia="Times New Roman" w:hAnsi="Times New Roman" w:cs="Times New Roman"/>
          <w:sz w:val="20"/>
          <w:szCs w:val="20"/>
          <w:lang w:val="en-GB"/>
        </w:rPr>
        <w:t>Türkçe</w:t>
      </w:r>
      <w:proofErr w:type="spellEnd"/>
      <w:r w:rsidRPr="00B5689E">
        <w:rPr>
          <w:rFonts w:ascii="Times New Roman" w:eastAsia="Times New Roman" w:hAnsi="Times New Roman" w:cs="Times New Roman"/>
          <w:sz w:val="20"/>
          <w:szCs w:val="20"/>
          <w:lang w:val="en-GB"/>
        </w:rPr>
        <w:t xml:space="preserve"> </w:t>
      </w:r>
      <w:proofErr w:type="spellStart"/>
      <w:r w:rsidRPr="00B5689E">
        <w:rPr>
          <w:rFonts w:ascii="Times New Roman" w:eastAsia="Times New Roman" w:hAnsi="Times New Roman" w:cs="Times New Roman"/>
          <w:sz w:val="20"/>
          <w:szCs w:val="20"/>
          <w:lang w:val="en-GB"/>
        </w:rPr>
        <w:t>öğretimi</w:t>
      </w:r>
      <w:proofErr w:type="spellEnd"/>
      <w:r w:rsidRPr="00B5689E">
        <w:rPr>
          <w:rFonts w:ascii="Times New Roman" w:eastAsia="Times New Roman" w:hAnsi="Times New Roman" w:cs="Times New Roman"/>
          <w:sz w:val="20"/>
          <w:szCs w:val="20"/>
          <w:lang w:val="en-GB"/>
        </w:rPr>
        <w:t xml:space="preserve">. </w:t>
      </w:r>
      <w:r w:rsidRPr="00B5689E">
        <w:rPr>
          <w:rFonts w:ascii="Times New Roman" w:eastAsia="Times New Roman" w:hAnsi="Times New Roman" w:cs="Times New Roman"/>
          <w:i/>
          <w:sz w:val="20"/>
          <w:szCs w:val="20"/>
          <w:lang w:val="en-GB"/>
        </w:rPr>
        <w:t xml:space="preserve">Atatürk </w:t>
      </w:r>
      <w:proofErr w:type="spellStart"/>
      <w:r w:rsidRPr="00B5689E">
        <w:rPr>
          <w:rFonts w:ascii="Times New Roman" w:eastAsia="Times New Roman" w:hAnsi="Times New Roman" w:cs="Times New Roman"/>
          <w:i/>
          <w:sz w:val="20"/>
          <w:szCs w:val="20"/>
          <w:lang w:val="en-GB"/>
        </w:rPr>
        <w:t>Üniversitesi</w:t>
      </w:r>
      <w:proofErr w:type="spellEnd"/>
    </w:p>
    <w:p w14:paraId="738AB568" w14:textId="77777777" w:rsidR="001D210D" w:rsidRPr="00B5689E" w:rsidRDefault="001D210D" w:rsidP="001D210D">
      <w:pPr>
        <w:shd w:val="clear" w:color="auto" w:fill="FFFFFF"/>
        <w:spacing w:after="0" w:line="240" w:lineRule="auto"/>
        <w:ind w:firstLine="720"/>
        <w:jc w:val="both"/>
        <w:rPr>
          <w:rFonts w:ascii="Times New Roman" w:eastAsia="Times New Roman" w:hAnsi="Times New Roman" w:cs="Times New Roman"/>
          <w:sz w:val="20"/>
          <w:szCs w:val="20"/>
          <w:lang w:val="en-GB"/>
        </w:rPr>
      </w:pPr>
      <w:proofErr w:type="spellStart"/>
      <w:r w:rsidRPr="00B5689E">
        <w:rPr>
          <w:rFonts w:ascii="Times New Roman" w:eastAsia="Times New Roman" w:hAnsi="Times New Roman" w:cs="Times New Roman"/>
          <w:i/>
          <w:sz w:val="20"/>
          <w:szCs w:val="20"/>
          <w:lang w:val="en-GB"/>
        </w:rPr>
        <w:t>Sosyal</w:t>
      </w:r>
      <w:proofErr w:type="spellEnd"/>
      <w:r w:rsidRPr="00B5689E">
        <w:rPr>
          <w:rFonts w:ascii="Times New Roman" w:eastAsia="Times New Roman" w:hAnsi="Times New Roman" w:cs="Times New Roman"/>
          <w:i/>
          <w:sz w:val="20"/>
          <w:szCs w:val="20"/>
          <w:lang w:val="en-GB"/>
        </w:rPr>
        <w:t xml:space="preserve"> </w:t>
      </w:r>
      <w:proofErr w:type="spellStart"/>
      <w:r w:rsidRPr="00B5689E">
        <w:rPr>
          <w:rFonts w:ascii="Times New Roman" w:eastAsia="Times New Roman" w:hAnsi="Times New Roman" w:cs="Times New Roman"/>
          <w:i/>
          <w:sz w:val="20"/>
          <w:szCs w:val="20"/>
          <w:lang w:val="en-GB"/>
        </w:rPr>
        <w:t>Bilimler</w:t>
      </w:r>
      <w:proofErr w:type="spellEnd"/>
      <w:r w:rsidRPr="00B5689E">
        <w:rPr>
          <w:rFonts w:ascii="Times New Roman" w:eastAsia="Times New Roman" w:hAnsi="Times New Roman" w:cs="Times New Roman"/>
          <w:i/>
          <w:sz w:val="20"/>
          <w:szCs w:val="20"/>
          <w:lang w:val="en-GB"/>
        </w:rPr>
        <w:t xml:space="preserve"> </w:t>
      </w:r>
      <w:proofErr w:type="spellStart"/>
      <w:r w:rsidRPr="00B5689E">
        <w:rPr>
          <w:rFonts w:ascii="Times New Roman" w:eastAsia="Times New Roman" w:hAnsi="Times New Roman" w:cs="Times New Roman"/>
          <w:i/>
          <w:sz w:val="20"/>
          <w:szCs w:val="20"/>
          <w:lang w:val="en-GB"/>
        </w:rPr>
        <w:t>Enstitüsü</w:t>
      </w:r>
      <w:proofErr w:type="spellEnd"/>
      <w:r w:rsidRPr="00B5689E">
        <w:rPr>
          <w:rFonts w:ascii="Times New Roman" w:eastAsia="Times New Roman" w:hAnsi="Times New Roman" w:cs="Times New Roman"/>
          <w:i/>
          <w:sz w:val="20"/>
          <w:szCs w:val="20"/>
          <w:lang w:val="en-GB"/>
        </w:rPr>
        <w:t xml:space="preserve"> </w:t>
      </w:r>
      <w:proofErr w:type="spellStart"/>
      <w:r w:rsidRPr="00B5689E">
        <w:rPr>
          <w:rFonts w:ascii="Times New Roman" w:eastAsia="Times New Roman" w:hAnsi="Times New Roman" w:cs="Times New Roman"/>
          <w:i/>
          <w:sz w:val="20"/>
          <w:szCs w:val="20"/>
          <w:lang w:val="en-GB"/>
        </w:rPr>
        <w:t>Dergisi</w:t>
      </w:r>
      <w:proofErr w:type="spellEnd"/>
      <w:r w:rsidRPr="00B5689E">
        <w:rPr>
          <w:rFonts w:ascii="Times New Roman" w:eastAsia="Times New Roman" w:hAnsi="Times New Roman" w:cs="Times New Roman"/>
          <w:i/>
          <w:sz w:val="20"/>
          <w:szCs w:val="20"/>
          <w:lang w:val="en-GB"/>
        </w:rPr>
        <w:t>, 13</w:t>
      </w:r>
      <w:r w:rsidRPr="00B5689E">
        <w:rPr>
          <w:rFonts w:ascii="Times New Roman" w:eastAsia="Times New Roman" w:hAnsi="Times New Roman" w:cs="Times New Roman"/>
          <w:sz w:val="20"/>
          <w:szCs w:val="20"/>
          <w:lang w:val="en-GB"/>
        </w:rPr>
        <w:t>(1). 143-154.</w:t>
      </w:r>
    </w:p>
    <w:p w14:paraId="2B5E5988" w14:textId="77777777" w:rsidR="001D210D" w:rsidRPr="00B5689E" w:rsidRDefault="001D210D" w:rsidP="001D210D">
      <w:pPr>
        <w:shd w:val="clear" w:color="auto" w:fill="FFFFFF"/>
        <w:spacing w:after="0" w:line="240" w:lineRule="auto"/>
        <w:ind w:firstLine="720"/>
        <w:jc w:val="both"/>
        <w:rPr>
          <w:rFonts w:ascii="Times New Roman" w:eastAsia="Times New Roman" w:hAnsi="Times New Roman" w:cs="Times New Roman"/>
          <w:color w:val="000000"/>
          <w:sz w:val="20"/>
          <w:szCs w:val="20"/>
          <w:lang w:val="en-GB"/>
        </w:rPr>
      </w:pPr>
    </w:p>
    <w:p w14:paraId="5D9D8EE5" w14:textId="77777777" w:rsidR="001D210D" w:rsidRPr="00B5689E" w:rsidRDefault="001D210D" w:rsidP="001D210D">
      <w:pPr>
        <w:shd w:val="clear" w:color="auto" w:fill="FFFFFF"/>
        <w:spacing w:after="0" w:line="240" w:lineRule="auto"/>
        <w:jc w:val="both"/>
        <w:rPr>
          <w:rFonts w:ascii="Times New Roman" w:eastAsia="Times New Roman" w:hAnsi="Times New Roman" w:cs="Times New Roman"/>
          <w:i/>
          <w:sz w:val="20"/>
          <w:szCs w:val="20"/>
          <w:lang w:val="en-GB"/>
        </w:rPr>
      </w:pPr>
      <w:proofErr w:type="spellStart"/>
      <w:r w:rsidRPr="00B5689E">
        <w:rPr>
          <w:rFonts w:ascii="Times New Roman" w:eastAsia="Times New Roman" w:hAnsi="Times New Roman" w:cs="Times New Roman"/>
          <w:sz w:val="20"/>
          <w:szCs w:val="20"/>
          <w:lang w:val="en-GB"/>
        </w:rPr>
        <w:t>Ajzen</w:t>
      </w:r>
      <w:proofErr w:type="spellEnd"/>
      <w:r w:rsidRPr="00B5689E">
        <w:rPr>
          <w:rFonts w:ascii="Times New Roman" w:eastAsia="Times New Roman" w:hAnsi="Times New Roman" w:cs="Times New Roman"/>
          <w:sz w:val="20"/>
          <w:szCs w:val="20"/>
          <w:lang w:val="en-GB"/>
        </w:rPr>
        <w:t xml:space="preserve">, I. (1991). The theory of planned </w:t>
      </w:r>
      <w:proofErr w:type="spellStart"/>
      <w:r w:rsidRPr="00B5689E">
        <w:rPr>
          <w:rFonts w:ascii="Times New Roman" w:eastAsia="Times New Roman" w:hAnsi="Times New Roman" w:cs="Times New Roman"/>
          <w:sz w:val="20"/>
          <w:szCs w:val="20"/>
          <w:lang w:val="en-GB"/>
        </w:rPr>
        <w:t>behavior</w:t>
      </w:r>
      <w:proofErr w:type="spellEnd"/>
      <w:r w:rsidRPr="00B5689E">
        <w:rPr>
          <w:rFonts w:ascii="Times New Roman" w:eastAsia="Times New Roman" w:hAnsi="Times New Roman" w:cs="Times New Roman"/>
          <w:sz w:val="20"/>
          <w:szCs w:val="20"/>
          <w:lang w:val="en-GB"/>
        </w:rPr>
        <w:t xml:space="preserve">. </w:t>
      </w:r>
      <w:r w:rsidRPr="00B5689E">
        <w:rPr>
          <w:rFonts w:ascii="Times New Roman" w:eastAsia="Times New Roman" w:hAnsi="Times New Roman" w:cs="Times New Roman"/>
          <w:i/>
          <w:sz w:val="20"/>
          <w:szCs w:val="20"/>
          <w:lang w:val="en-GB"/>
        </w:rPr>
        <w:t xml:space="preserve">Organizational </w:t>
      </w:r>
      <w:proofErr w:type="spellStart"/>
      <w:r w:rsidRPr="00B5689E">
        <w:rPr>
          <w:rFonts w:ascii="Times New Roman" w:eastAsia="Times New Roman" w:hAnsi="Times New Roman" w:cs="Times New Roman"/>
          <w:i/>
          <w:sz w:val="20"/>
          <w:szCs w:val="20"/>
          <w:lang w:val="en-GB"/>
        </w:rPr>
        <w:t>Behavior</w:t>
      </w:r>
      <w:proofErr w:type="spellEnd"/>
      <w:r w:rsidRPr="00B5689E">
        <w:rPr>
          <w:rFonts w:ascii="Times New Roman" w:eastAsia="Times New Roman" w:hAnsi="Times New Roman" w:cs="Times New Roman"/>
          <w:i/>
          <w:sz w:val="20"/>
          <w:szCs w:val="20"/>
          <w:lang w:val="en-GB"/>
        </w:rPr>
        <w:t xml:space="preserve"> and Human Decision</w:t>
      </w:r>
    </w:p>
    <w:p w14:paraId="007FD4E4" w14:textId="77777777" w:rsidR="001D210D" w:rsidRPr="00B5689E" w:rsidRDefault="001D210D" w:rsidP="001D210D">
      <w:pPr>
        <w:shd w:val="clear" w:color="auto" w:fill="FFFFFF"/>
        <w:spacing w:after="0" w:line="240" w:lineRule="auto"/>
        <w:ind w:firstLine="720"/>
        <w:jc w:val="both"/>
        <w:rPr>
          <w:rFonts w:ascii="Times New Roman" w:eastAsia="Times New Roman" w:hAnsi="Times New Roman" w:cs="Times New Roman"/>
          <w:sz w:val="20"/>
          <w:szCs w:val="20"/>
          <w:lang w:val="en-GB"/>
        </w:rPr>
      </w:pPr>
      <w:r w:rsidRPr="00B5689E">
        <w:rPr>
          <w:rFonts w:ascii="Times New Roman" w:eastAsia="Times New Roman" w:hAnsi="Times New Roman" w:cs="Times New Roman"/>
          <w:i/>
          <w:sz w:val="20"/>
          <w:szCs w:val="20"/>
          <w:lang w:val="en-GB"/>
        </w:rPr>
        <w:t xml:space="preserve"> Processes</w:t>
      </w:r>
      <w:r w:rsidRPr="00B5689E">
        <w:rPr>
          <w:rFonts w:ascii="Times New Roman" w:eastAsia="Times New Roman" w:hAnsi="Times New Roman" w:cs="Times New Roman"/>
          <w:sz w:val="20"/>
          <w:szCs w:val="20"/>
          <w:lang w:val="en-GB"/>
        </w:rPr>
        <w:t xml:space="preserve">, </w:t>
      </w:r>
      <w:r w:rsidRPr="00B5689E">
        <w:rPr>
          <w:rFonts w:ascii="Times New Roman" w:eastAsia="Times New Roman" w:hAnsi="Times New Roman" w:cs="Times New Roman"/>
          <w:i/>
          <w:sz w:val="20"/>
          <w:szCs w:val="20"/>
          <w:lang w:val="en-GB"/>
        </w:rPr>
        <w:t>50</w:t>
      </w:r>
      <w:r w:rsidRPr="00B5689E">
        <w:rPr>
          <w:rFonts w:ascii="Times New Roman" w:eastAsia="Times New Roman" w:hAnsi="Times New Roman" w:cs="Times New Roman"/>
          <w:sz w:val="20"/>
          <w:szCs w:val="20"/>
          <w:lang w:val="en-GB"/>
        </w:rPr>
        <w:t xml:space="preserve">(2), 179-211.  </w:t>
      </w:r>
    </w:p>
    <w:p w14:paraId="4316DF4F" w14:textId="77777777" w:rsidR="001D210D" w:rsidRPr="00B5689E" w:rsidRDefault="001D210D" w:rsidP="001D210D">
      <w:pPr>
        <w:shd w:val="clear" w:color="auto" w:fill="FFFFFF"/>
        <w:spacing w:after="0" w:line="240" w:lineRule="auto"/>
        <w:ind w:firstLine="720"/>
        <w:jc w:val="both"/>
        <w:rPr>
          <w:rFonts w:ascii="Times New Roman" w:eastAsia="Times New Roman" w:hAnsi="Times New Roman" w:cs="Times New Roman"/>
          <w:color w:val="000000"/>
          <w:sz w:val="20"/>
          <w:szCs w:val="20"/>
          <w:lang w:val="en-GB"/>
        </w:rPr>
      </w:pPr>
    </w:p>
    <w:p w14:paraId="5F81A12E" w14:textId="69E427EE" w:rsidR="001D210D" w:rsidRPr="00B5689E" w:rsidRDefault="006630C0" w:rsidP="001D210D">
      <w:pPr>
        <w:shd w:val="clear" w:color="auto" w:fill="FFFFFF"/>
        <w:spacing w:after="0" w:line="240" w:lineRule="auto"/>
        <w:jc w:val="both"/>
        <w:rPr>
          <w:rFonts w:ascii="Times New Roman" w:eastAsia="Times New Roman" w:hAnsi="Times New Roman" w:cs="Times New Roman"/>
          <w:b/>
          <w:color w:val="000000"/>
          <w:sz w:val="20"/>
          <w:szCs w:val="20"/>
          <w:lang w:val="en-GB"/>
        </w:rPr>
      </w:pPr>
      <w:r w:rsidRPr="00B5689E">
        <w:rPr>
          <w:rFonts w:ascii="Times New Roman" w:eastAsia="Times New Roman" w:hAnsi="Times New Roman" w:cs="Times New Roman"/>
          <w:b/>
          <w:color w:val="000000"/>
          <w:sz w:val="20"/>
          <w:szCs w:val="20"/>
          <w:lang w:val="en-GB"/>
        </w:rPr>
        <w:t>Notation Technique for Conference Paper</w:t>
      </w:r>
      <w:r w:rsidR="00D81A74">
        <w:rPr>
          <w:rFonts w:ascii="Times New Roman" w:eastAsia="Times New Roman" w:hAnsi="Times New Roman" w:cs="Times New Roman"/>
          <w:b/>
          <w:color w:val="000000"/>
          <w:sz w:val="20"/>
          <w:szCs w:val="20"/>
          <w:lang w:val="en-GB"/>
        </w:rPr>
        <w:t>s</w:t>
      </w:r>
      <w:r w:rsidR="001D210D" w:rsidRPr="00B5689E">
        <w:rPr>
          <w:rFonts w:ascii="Times New Roman" w:eastAsia="Times New Roman" w:hAnsi="Times New Roman" w:cs="Times New Roman"/>
          <w:b/>
          <w:sz w:val="20"/>
          <w:szCs w:val="20"/>
          <w:lang w:val="en-GB"/>
        </w:rPr>
        <w:t>:</w:t>
      </w:r>
    </w:p>
    <w:p w14:paraId="0B1151F5" w14:textId="77777777" w:rsidR="001D210D" w:rsidRPr="00B5689E" w:rsidRDefault="001D210D" w:rsidP="001D210D">
      <w:pPr>
        <w:shd w:val="clear" w:color="auto" w:fill="FFFFFF"/>
        <w:spacing w:after="0" w:line="240" w:lineRule="auto"/>
        <w:jc w:val="both"/>
        <w:rPr>
          <w:rFonts w:ascii="Times New Roman" w:eastAsia="Times New Roman" w:hAnsi="Times New Roman" w:cs="Times New Roman"/>
          <w:b/>
          <w:color w:val="000000"/>
          <w:sz w:val="20"/>
          <w:szCs w:val="20"/>
          <w:lang w:val="en-GB"/>
        </w:rPr>
      </w:pPr>
    </w:p>
    <w:p w14:paraId="3281DB3A" w14:textId="77777777" w:rsidR="001D210D" w:rsidRPr="00B5689E" w:rsidRDefault="001D210D" w:rsidP="001D210D">
      <w:pPr>
        <w:shd w:val="clear" w:color="auto" w:fill="FFFFFF"/>
        <w:spacing w:after="0" w:line="240" w:lineRule="auto"/>
        <w:ind w:left="720" w:hanging="720"/>
        <w:jc w:val="both"/>
        <w:rPr>
          <w:rFonts w:ascii="Times New Roman" w:eastAsia="Times New Roman" w:hAnsi="Times New Roman" w:cs="Times New Roman"/>
          <w:color w:val="000000"/>
          <w:sz w:val="20"/>
          <w:szCs w:val="20"/>
          <w:lang w:val="en-GB"/>
        </w:rPr>
      </w:pPr>
      <w:r w:rsidRPr="00B5689E">
        <w:rPr>
          <w:rFonts w:ascii="Times New Roman" w:eastAsia="Times New Roman" w:hAnsi="Times New Roman" w:cs="Times New Roman"/>
          <w:color w:val="000000"/>
          <w:sz w:val="20"/>
          <w:szCs w:val="20"/>
          <w:lang w:val="en-GB"/>
        </w:rPr>
        <w:t xml:space="preserve">Palmer, L., </w:t>
      </w:r>
      <w:proofErr w:type="spellStart"/>
      <w:r w:rsidRPr="00B5689E">
        <w:rPr>
          <w:rFonts w:ascii="Times New Roman" w:eastAsia="Times New Roman" w:hAnsi="Times New Roman" w:cs="Times New Roman"/>
          <w:color w:val="000000"/>
          <w:sz w:val="20"/>
          <w:szCs w:val="20"/>
          <w:lang w:val="en-GB"/>
        </w:rPr>
        <w:t>Gover</w:t>
      </w:r>
      <w:proofErr w:type="spellEnd"/>
      <w:r w:rsidRPr="00B5689E">
        <w:rPr>
          <w:rFonts w:ascii="Times New Roman" w:eastAsia="Times New Roman" w:hAnsi="Times New Roman" w:cs="Times New Roman"/>
          <w:color w:val="000000"/>
          <w:sz w:val="20"/>
          <w:szCs w:val="20"/>
          <w:lang w:val="en-GB"/>
        </w:rPr>
        <w:t>, E. and Doublet, K. (2013). Advocating for Your Tech Program. In: </w:t>
      </w:r>
      <w:r w:rsidRPr="00B5689E">
        <w:rPr>
          <w:rFonts w:ascii="Times New Roman" w:eastAsia="Times New Roman" w:hAnsi="Times New Roman" w:cs="Times New Roman"/>
          <w:i/>
          <w:color w:val="000000"/>
          <w:sz w:val="20"/>
          <w:szCs w:val="20"/>
          <w:lang w:val="en-GB"/>
        </w:rPr>
        <w:t>National Conference for Technology Teachers</w:t>
      </w:r>
      <w:r w:rsidRPr="00B5689E">
        <w:rPr>
          <w:rFonts w:ascii="Times New Roman" w:eastAsia="Times New Roman" w:hAnsi="Times New Roman" w:cs="Times New Roman"/>
          <w:color w:val="000000"/>
          <w:sz w:val="20"/>
          <w:szCs w:val="20"/>
          <w:lang w:val="en-GB"/>
        </w:rPr>
        <w:t xml:space="preserve">. [online] New York: NCTT, 33-34. Available at:  </w:t>
      </w:r>
      <w:hyperlink r:id="rId8">
        <w:r w:rsidRPr="00B5689E">
          <w:rPr>
            <w:rFonts w:ascii="Times New Roman" w:eastAsia="Times New Roman" w:hAnsi="Times New Roman" w:cs="Times New Roman"/>
            <w:color w:val="0000FF"/>
            <w:sz w:val="20"/>
            <w:szCs w:val="20"/>
            <w:u w:val="single"/>
            <w:lang w:val="en-GB"/>
          </w:rPr>
          <w:t>http://www.nctt.com/2013conference/advocatingforyourtechprogram/</w:t>
        </w:r>
      </w:hyperlink>
      <w:r w:rsidRPr="00B5689E">
        <w:rPr>
          <w:rFonts w:ascii="Times New Roman" w:eastAsia="Times New Roman" w:hAnsi="Times New Roman" w:cs="Times New Roman"/>
          <w:color w:val="000000"/>
          <w:sz w:val="20"/>
          <w:szCs w:val="20"/>
          <w:lang w:val="en-GB"/>
        </w:rPr>
        <w:t xml:space="preserve">  (Accessed 11 Jan.  2014).</w:t>
      </w:r>
    </w:p>
    <w:p w14:paraId="3AC414E4" w14:textId="77777777" w:rsidR="001D210D" w:rsidRPr="00B5689E" w:rsidRDefault="001D210D" w:rsidP="001D210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GB"/>
        </w:rPr>
      </w:pPr>
    </w:p>
    <w:p w14:paraId="0F6239FC" w14:textId="77777777" w:rsidR="001D210D" w:rsidRPr="00B5689E" w:rsidRDefault="001D210D" w:rsidP="001D210D">
      <w:pPr>
        <w:pBdr>
          <w:top w:val="nil"/>
          <w:left w:val="nil"/>
          <w:bottom w:val="nil"/>
          <w:right w:val="nil"/>
          <w:between w:val="nil"/>
        </w:pBdr>
        <w:spacing w:after="0" w:line="240" w:lineRule="auto"/>
        <w:ind w:left="567"/>
        <w:jc w:val="both"/>
        <w:rPr>
          <w:rFonts w:ascii="Times New Roman" w:eastAsia="Times New Roman" w:hAnsi="Times New Roman" w:cs="Times New Roman"/>
          <w:color w:val="000000"/>
          <w:sz w:val="20"/>
          <w:szCs w:val="20"/>
          <w:lang w:val="en-GB"/>
        </w:rPr>
      </w:pPr>
    </w:p>
    <w:p w14:paraId="46573324" w14:textId="70DCB9CA" w:rsidR="001D210D" w:rsidRPr="00B5689E" w:rsidRDefault="006630C0" w:rsidP="001D210D">
      <w:pPr>
        <w:shd w:val="clear" w:color="auto" w:fill="FFFFFF"/>
        <w:spacing w:after="0" w:line="240" w:lineRule="auto"/>
        <w:jc w:val="both"/>
        <w:rPr>
          <w:rFonts w:ascii="Times New Roman" w:eastAsia="Times New Roman" w:hAnsi="Times New Roman" w:cs="Times New Roman"/>
          <w:b/>
          <w:color w:val="000000"/>
          <w:sz w:val="20"/>
          <w:szCs w:val="20"/>
          <w:lang w:val="en-GB"/>
        </w:rPr>
      </w:pPr>
      <w:r w:rsidRPr="00B5689E">
        <w:rPr>
          <w:rFonts w:ascii="Times New Roman" w:eastAsia="Times New Roman" w:hAnsi="Times New Roman" w:cs="Times New Roman"/>
          <w:b/>
          <w:sz w:val="20"/>
          <w:szCs w:val="20"/>
          <w:lang w:val="en-GB"/>
        </w:rPr>
        <w:t>Reference Examples</w:t>
      </w:r>
      <w:r w:rsidRPr="00B5689E">
        <w:rPr>
          <w:rFonts w:ascii="Times New Roman" w:eastAsia="Times New Roman" w:hAnsi="Times New Roman" w:cs="Times New Roman"/>
          <w:b/>
          <w:color w:val="000000"/>
          <w:sz w:val="20"/>
          <w:szCs w:val="20"/>
          <w:lang w:val="en-GB"/>
        </w:rPr>
        <w:t xml:space="preserve"> for Online Resource</w:t>
      </w:r>
      <w:r w:rsidR="00D81A74">
        <w:rPr>
          <w:rFonts w:ascii="Times New Roman" w:eastAsia="Times New Roman" w:hAnsi="Times New Roman" w:cs="Times New Roman"/>
          <w:b/>
          <w:color w:val="000000"/>
          <w:sz w:val="20"/>
          <w:szCs w:val="20"/>
          <w:lang w:val="en-GB"/>
        </w:rPr>
        <w:t>s</w:t>
      </w:r>
      <w:r w:rsidR="001D210D" w:rsidRPr="00B5689E">
        <w:rPr>
          <w:rFonts w:ascii="Times New Roman" w:eastAsia="Times New Roman" w:hAnsi="Times New Roman" w:cs="Times New Roman"/>
          <w:b/>
          <w:color w:val="000000"/>
          <w:sz w:val="20"/>
          <w:szCs w:val="20"/>
          <w:lang w:val="en-GB"/>
        </w:rPr>
        <w:t>:</w:t>
      </w:r>
    </w:p>
    <w:p w14:paraId="1A51C791" w14:textId="77777777" w:rsidR="001D210D" w:rsidRPr="00B5689E" w:rsidRDefault="001D210D" w:rsidP="001D210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0"/>
          <w:szCs w:val="20"/>
          <w:lang w:val="en-GB"/>
        </w:rPr>
      </w:pPr>
    </w:p>
    <w:p w14:paraId="4E61D732" w14:textId="77777777" w:rsidR="001D210D" w:rsidRPr="00B5689E" w:rsidRDefault="001D210D" w:rsidP="001D210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color w:val="000000"/>
          <w:sz w:val="20"/>
          <w:szCs w:val="20"/>
          <w:lang w:val="en-GB"/>
        </w:rPr>
      </w:pPr>
      <w:r w:rsidRPr="00B5689E">
        <w:rPr>
          <w:rFonts w:ascii="Times New Roman" w:eastAsia="Times New Roman" w:hAnsi="Times New Roman" w:cs="Times New Roman"/>
          <w:color w:val="000000"/>
          <w:sz w:val="20"/>
          <w:szCs w:val="20"/>
          <w:lang w:val="en-GB"/>
        </w:rPr>
        <w:t xml:space="preserve">Walker, D. F. (1971). A naturalistic model for curriculum development. </w:t>
      </w:r>
      <w:r w:rsidRPr="00B5689E">
        <w:rPr>
          <w:rFonts w:ascii="Times New Roman" w:eastAsia="Times New Roman" w:hAnsi="Times New Roman" w:cs="Times New Roman"/>
          <w:i/>
          <w:color w:val="000000"/>
          <w:sz w:val="20"/>
          <w:szCs w:val="20"/>
          <w:lang w:val="en-GB"/>
        </w:rPr>
        <w:t xml:space="preserve">The School Review. </w:t>
      </w:r>
    </w:p>
    <w:p w14:paraId="1A898AFC" w14:textId="77777777" w:rsidR="001D210D" w:rsidRPr="00B5689E" w:rsidRDefault="001D210D" w:rsidP="001D210D">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sz w:val="20"/>
          <w:szCs w:val="20"/>
          <w:lang w:val="en-GB"/>
        </w:rPr>
      </w:pPr>
      <w:r w:rsidRPr="00B5689E">
        <w:rPr>
          <w:rFonts w:ascii="Times New Roman" w:eastAsia="Times New Roman" w:hAnsi="Times New Roman" w:cs="Times New Roman"/>
          <w:i/>
          <w:color w:val="000000"/>
          <w:sz w:val="20"/>
          <w:szCs w:val="20"/>
          <w:lang w:val="en-GB"/>
        </w:rPr>
        <w:t>80</w:t>
      </w:r>
      <w:r w:rsidRPr="00B5689E">
        <w:rPr>
          <w:rFonts w:ascii="Times New Roman" w:eastAsia="Times New Roman" w:hAnsi="Times New Roman" w:cs="Times New Roman"/>
          <w:color w:val="000000"/>
          <w:sz w:val="20"/>
          <w:szCs w:val="20"/>
          <w:lang w:val="en-GB"/>
        </w:rPr>
        <w:t xml:space="preserve">(1), 51-65. </w:t>
      </w:r>
      <w:hyperlink r:id="rId9" w:anchor="page_%20scan_tab_contents">
        <w:r w:rsidRPr="00B5689E">
          <w:rPr>
            <w:rFonts w:ascii="Times New Roman" w:eastAsia="Times New Roman" w:hAnsi="Times New Roman" w:cs="Times New Roman"/>
            <w:color w:val="000000"/>
            <w:sz w:val="20"/>
            <w:szCs w:val="20"/>
            <w:lang w:val="en-GB"/>
          </w:rPr>
          <w:t xml:space="preserve">http://www.jstor.org/stable/1084221?seq=1#page_ </w:t>
        </w:r>
        <w:proofErr w:type="spellStart"/>
        <w:r w:rsidRPr="00B5689E">
          <w:rPr>
            <w:rFonts w:ascii="Times New Roman" w:eastAsia="Times New Roman" w:hAnsi="Times New Roman" w:cs="Times New Roman"/>
            <w:color w:val="000000"/>
            <w:sz w:val="20"/>
            <w:szCs w:val="20"/>
            <w:lang w:val="en-GB"/>
          </w:rPr>
          <w:t>scan_tab_contents</w:t>
        </w:r>
        <w:proofErr w:type="spellEnd"/>
      </w:hyperlink>
      <w:r w:rsidRPr="00B5689E">
        <w:rPr>
          <w:rFonts w:ascii="Times New Roman" w:eastAsia="Times New Roman" w:hAnsi="Times New Roman" w:cs="Times New Roman"/>
          <w:color w:val="000000"/>
          <w:sz w:val="20"/>
          <w:szCs w:val="20"/>
          <w:lang w:val="en-GB"/>
        </w:rPr>
        <w:t xml:space="preserve"> ,</w:t>
      </w:r>
    </w:p>
    <w:p w14:paraId="29A595A7" w14:textId="77777777" w:rsidR="001D210D" w:rsidRPr="00B5689E" w:rsidRDefault="001D210D" w:rsidP="001D210D">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sz w:val="20"/>
          <w:szCs w:val="20"/>
          <w:lang w:val="en-GB"/>
        </w:rPr>
      </w:pPr>
      <w:r w:rsidRPr="00B5689E">
        <w:rPr>
          <w:rFonts w:ascii="Times New Roman" w:eastAsia="Times New Roman" w:hAnsi="Times New Roman" w:cs="Times New Roman"/>
          <w:color w:val="000000"/>
          <w:sz w:val="20"/>
          <w:szCs w:val="20"/>
          <w:lang w:val="en-GB"/>
        </w:rPr>
        <w:t xml:space="preserve"> </w:t>
      </w:r>
      <w:proofErr w:type="spellStart"/>
      <w:r w:rsidRPr="00B5689E">
        <w:rPr>
          <w:rFonts w:ascii="Times New Roman" w:eastAsia="Times New Roman" w:hAnsi="Times New Roman" w:cs="Times New Roman"/>
          <w:sz w:val="20"/>
          <w:szCs w:val="20"/>
          <w:lang w:val="en-GB"/>
        </w:rPr>
        <w:t>erişim</w:t>
      </w:r>
      <w:proofErr w:type="spellEnd"/>
      <w:r w:rsidRPr="00B5689E">
        <w:rPr>
          <w:rFonts w:ascii="Times New Roman" w:eastAsia="Times New Roman" w:hAnsi="Times New Roman" w:cs="Times New Roman"/>
          <w:sz w:val="20"/>
          <w:szCs w:val="20"/>
          <w:lang w:val="en-GB"/>
        </w:rPr>
        <w:t xml:space="preserve"> </w:t>
      </w:r>
      <w:proofErr w:type="spellStart"/>
      <w:r w:rsidRPr="00B5689E">
        <w:rPr>
          <w:rFonts w:ascii="Times New Roman" w:eastAsia="Times New Roman" w:hAnsi="Times New Roman" w:cs="Times New Roman"/>
          <w:sz w:val="20"/>
          <w:szCs w:val="20"/>
          <w:lang w:val="en-GB"/>
        </w:rPr>
        <w:t>tarihi</w:t>
      </w:r>
      <w:proofErr w:type="spellEnd"/>
      <w:r w:rsidRPr="00B5689E">
        <w:rPr>
          <w:rFonts w:ascii="Times New Roman" w:eastAsia="Times New Roman" w:hAnsi="Times New Roman" w:cs="Times New Roman"/>
          <w:sz w:val="20"/>
          <w:szCs w:val="20"/>
          <w:lang w:val="en-GB"/>
        </w:rPr>
        <w:t xml:space="preserve">: </w:t>
      </w:r>
      <w:r w:rsidRPr="00B5689E">
        <w:rPr>
          <w:rFonts w:ascii="Times New Roman" w:eastAsia="Times New Roman" w:hAnsi="Times New Roman" w:cs="Times New Roman"/>
          <w:color w:val="000000"/>
          <w:sz w:val="20"/>
          <w:szCs w:val="20"/>
          <w:lang w:val="en-GB"/>
        </w:rPr>
        <w:t xml:space="preserve">12 </w:t>
      </w:r>
      <w:proofErr w:type="spellStart"/>
      <w:r w:rsidRPr="00B5689E">
        <w:rPr>
          <w:rFonts w:ascii="Times New Roman" w:eastAsia="Times New Roman" w:hAnsi="Times New Roman" w:cs="Times New Roman"/>
          <w:color w:val="000000"/>
          <w:sz w:val="20"/>
          <w:szCs w:val="20"/>
          <w:lang w:val="en-GB"/>
        </w:rPr>
        <w:t>Ekim</w:t>
      </w:r>
      <w:proofErr w:type="spellEnd"/>
      <w:r w:rsidRPr="00B5689E">
        <w:rPr>
          <w:rFonts w:ascii="Times New Roman" w:eastAsia="Times New Roman" w:hAnsi="Times New Roman" w:cs="Times New Roman"/>
          <w:color w:val="000000"/>
          <w:sz w:val="20"/>
          <w:szCs w:val="20"/>
          <w:lang w:val="en-GB"/>
        </w:rPr>
        <w:t xml:space="preserve"> 2020 </w:t>
      </w:r>
    </w:p>
    <w:p w14:paraId="506AF2AC" w14:textId="77777777" w:rsidR="001D210D" w:rsidRPr="00B5689E" w:rsidRDefault="001D210D" w:rsidP="001D210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0"/>
          <w:szCs w:val="20"/>
          <w:lang w:val="en-GB"/>
        </w:rPr>
      </w:pPr>
    </w:p>
    <w:p w14:paraId="31EC8382" w14:textId="77777777" w:rsidR="001D210D" w:rsidRPr="00B5689E" w:rsidRDefault="001D210D" w:rsidP="001D210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GB"/>
        </w:rPr>
      </w:pPr>
      <w:r w:rsidRPr="00B5689E">
        <w:rPr>
          <w:rFonts w:ascii="Times New Roman" w:eastAsia="Times New Roman" w:hAnsi="Times New Roman" w:cs="Times New Roman"/>
          <w:color w:val="000000"/>
          <w:sz w:val="20"/>
          <w:szCs w:val="20"/>
          <w:lang w:val="en-GB"/>
        </w:rPr>
        <w:t>World Urbanization Prospects (2008). The 2011 Revision Population Database.</w:t>
      </w:r>
    </w:p>
    <w:p w14:paraId="597DCF97" w14:textId="77777777" w:rsidR="001D210D" w:rsidRPr="00B5689E" w:rsidRDefault="001D210D" w:rsidP="001D210D">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lang w:val="en-GB"/>
        </w:rPr>
      </w:pPr>
      <w:r w:rsidRPr="00B5689E">
        <w:rPr>
          <w:rFonts w:ascii="Times New Roman" w:eastAsia="Times New Roman" w:hAnsi="Times New Roman" w:cs="Times New Roman"/>
          <w:color w:val="000000"/>
          <w:sz w:val="20"/>
          <w:szCs w:val="20"/>
          <w:lang w:val="en-GB"/>
        </w:rPr>
        <w:t>(</w:t>
      </w:r>
      <w:hyperlink r:id="rId10">
        <w:r w:rsidRPr="00B5689E">
          <w:rPr>
            <w:rFonts w:ascii="Times New Roman" w:eastAsia="Times New Roman" w:hAnsi="Times New Roman" w:cs="Times New Roman"/>
            <w:color w:val="0000FF"/>
            <w:sz w:val="20"/>
            <w:szCs w:val="20"/>
            <w:u w:val="single"/>
            <w:lang w:val="en-GB"/>
          </w:rPr>
          <w:t>http://esa.un.org/unup/)</w:t>
        </w:r>
      </w:hyperlink>
      <w:r w:rsidRPr="00B5689E">
        <w:rPr>
          <w:rFonts w:ascii="Times New Roman" w:eastAsia="Times New Roman" w:hAnsi="Times New Roman" w:cs="Times New Roman"/>
          <w:color w:val="0000FF"/>
          <w:sz w:val="20"/>
          <w:szCs w:val="20"/>
          <w:lang w:val="en-GB"/>
        </w:rPr>
        <w:t xml:space="preserve">   </w:t>
      </w:r>
      <w:r w:rsidRPr="00B5689E">
        <w:rPr>
          <w:rFonts w:ascii="Times New Roman" w:eastAsia="Times New Roman" w:hAnsi="Times New Roman" w:cs="Times New Roman"/>
          <w:color w:val="000000"/>
          <w:sz w:val="20"/>
          <w:szCs w:val="20"/>
          <w:lang w:val="en-GB"/>
        </w:rPr>
        <w:t xml:space="preserve">Accessed </w:t>
      </w:r>
      <w:r w:rsidRPr="00B5689E">
        <w:rPr>
          <w:rFonts w:ascii="Times New Roman" w:eastAsia="Times New Roman" w:hAnsi="Times New Roman" w:cs="Times New Roman"/>
          <w:sz w:val="20"/>
          <w:szCs w:val="20"/>
          <w:lang w:val="en-GB"/>
        </w:rPr>
        <w:t xml:space="preserve">: </w:t>
      </w:r>
      <w:r w:rsidRPr="00B5689E">
        <w:rPr>
          <w:rFonts w:ascii="Times New Roman" w:eastAsia="Times New Roman" w:hAnsi="Times New Roman" w:cs="Times New Roman"/>
          <w:color w:val="000000"/>
          <w:sz w:val="20"/>
          <w:szCs w:val="20"/>
          <w:lang w:val="en-GB"/>
        </w:rPr>
        <w:t>12 Dec. 2018</w:t>
      </w:r>
    </w:p>
    <w:p w14:paraId="4A91CAFE" w14:textId="77777777" w:rsidR="001D210D" w:rsidRPr="00B5689E" w:rsidRDefault="001D210D" w:rsidP="001D210D">
      <w:pPr>
        <w:shd w:val="clear" w:color="auto" w:fill="FFFFFF"/>
        <w:spacing w:after="0" w:line="240" w:lineRule="auto"/>
        <w:jc w:val="both"/>
        <w:rPr>
          <w:rFonts w:ascii="Times New Roman" w:eastAsia="Times New Roman" w:hAnsi="Times New Roman" w:cs="Times New Roman"/>
          <w:sz w:val="20"/>
          <w:szCs w:val="20"/>
          <w:lang w:val="en-GB"/>
        </w:rPr>
      </w:pPr>
    </w:p>
    <w:p w14:paraId="562544C5" w14:textId="51F80863" w:rsidR="001D210D" w:rsidRPr="00B5689E" w:rsidRDefault="006630C0" w:rsidP="001D210D">
      <w:pPr>
        <w:shd w:val="clear" w:color="auto" w:fill="FFFFFF"/>
        <w:spacing w:after="0" w:line="240" w:lineRule="auto"/>
        <w:jc w:val="both"/>
        <w:rPr>
          <w:rFonts w:ascii="Times New Roman" w:eastAsia="Times New Roman" w:hAnsi="Times New Roman" w:cs="Times New Roman"/>
          <w:b/>
          <w:sz w:val="20"/>
          <w:szCs w:val="20"/>
          <w:lang w:val="en-GB"/>
        </w:rPr>
      </w:pPr>
      <w:r w:rsidRPr="00B5689E">
        <w:rPr>
          <w:rFonts w:ascii="Times New Roman" w:eastAsia="Times New Roman" w:hAnsi="Times New Roman" w:cs="Times New Roman"/>
          <w:b/>
          <w:sz w:val="20"/>
          <w:szCs w:val="20"/>
          <w:lang w:val="en-GB"/>
        </w:rPr>
        <w:t>Reference Examples</w:t>
      </w:r>
      <w:r w:rsidRPr="00B5689E">
        <w:rPr>
          <w:rFonts w:ascii="Times New Roman" w:eastAsia="Times New Roman" w:hAnsi="Times New Roman" w:cs="Times New Roman"/>
          <w:b/>
          <w:color w:val="000000"/>
          <w:sz w:val="20"/>
          <w:szCs w:val="20"/>
          <w:lang w:val="en-GB"/>
        </w:rPr>
        <w:t xml:space="preserve"> for</w:t>
      </w:r>
      <w:r w:rsidRPr="00C676B9">
        <w:rPr>
          <w:rFonts w:ascii="Times New Roman" w:eastAsia="Times New Roman" w:hAnsi="Times New Roman" w:cs="Times New Roman"/>
          <w:b/>
          <w:sz w:val="20"/>
          <w:szCs w:val="20"/>
          <w:lang w:val="en-GB"/>
        </w:rPr>
        <w:t xml:space="preserve"> </w:t>
      </w:r>
      <w:r w:rsidR="00D81A74" w:rsidRPr="00C676B9">
        <w:rPr>
          <w:rFonts w:ascii="Times New Roman" w:eastAsia="Times New Roman" w:hAnsi="Times New Roman" w:cs="Times New Roman"/>
          <w:b/>
          <w:sz w:val="20"/>
          <w:szCs w:val="20"/>
          <w:lang w:val="en-GB"/>
        </w:rPr>
        <w:t>Theses</w:t>
      </w:r>
      <w:r w:rsidR="001D210D" w:rsidRPr="00B5689E">
        <w:rPr>
          <w:rFonts w:ascii="Times New Roman" w:eastAsia="Times New Roman" w:hAnsi="Times New Roman" w:cs="Times New Roman"/>
          <w:b/>
          <w:sz w:val="20"/>
          <w:szCs w:val="20"/>
          <w:lang w:val="en-GB"/>
        </w:rPr>
        <w:t>:</w:t>
      </w:r>
    </w:p>
    <w:p w14:paraId="6ECC12E1" w14:textId="77777777" w:rsidR="001D210D" w:rsidRPr="00B5689E" w:rsidRDefault="001D210D" w:rsidP="001D210D">
      <w:pPr>
        <w:shd w:val="clear" w:color="auto" w:fill="FFFFFF"/>
        <w:spacing w:after="0" w:line="240" w:lineRule="auto"/>
        <w:jc w:val="both"/>
        <w:rPr>
          <w:rFonts w:ascii="Times New Roman" w:eastAsia="Times New Roman" w:hAnsi="Times New Roman" w:cs="Times New Roman"/>
          <w:b/>
          <w:color w:val="000000"/>
          <w:sz w:val="20"/>
          <w:szCs w:val="20"/>
          <w:lang w:val="en-GB"/>
        </w:rPr>
      </w:pPr>
    </w:p>
    <w:p w14:paraId="25FD2F5C" w14:textId="77777777" w:rsidR="001D210D" w:rsidRPr="00B5689E" w:rsidRDefault="001D210D" w:rsidP="001D210D">
      <w:pPr>
        <w:pBdr>
          <w:top w:val="nil"/>
          <w:left w:val="nil"/>
          <w:bottom w:val="nil"/>
          <w:right w:val="nil"/>
          <w:between w:val="nil"/>
        </w:pBdr>
        <w:spacing w:after="0" w:line="240" w:lineRule="auto"/>
        <w:jc w:val="both"/>
        <w:rPr>
          <w:rFonts w:ascii="Times New Roman" w:eastAsia="Times New Roman" w:hAnsi="Times New Roman" w:cs="Times New Roman"/>
          <w:i/>
          <w:color w:val="000000"/>
          <w:sz w:val="20"/>
          <w:szCs w:val="20"/>
          <w:lang w:val="en-GB"/>
        </w:rPr>
      </w:pPr>
      <w:proofErr w:type="spellStart"/>
      <w:r w:rsidRPr="00B5689E">
        <w:rPr>
          <w:rFonts w:ascii="Times New Roman" w:eastAsia="Times New Roman" w:hAnsi="Times New Roman" w:cs="Times New Roman"/>
          <w:color w:val="000000"/>
          <w:sz w:val="20"/>
          <w:szCs w:val="20"/>
          <w:lang w:val="en-GB"/>
        </w:rPr>
        <w:t>Bayraktar</w:t>
      </w:r>
      <w:proofErr w:type="spellEnd"/>
      <w:r w:rsidRPr="00B5689E">
        <w:rPr>
          <w:rFonts w:ascii="Times New Roman" w:eastAsia="Times New Roman" w:hAnsi="Times New Roman" w:cs="Times New Roman"/>
          <w:color w:val="000000"/>
          <w:sz w:val="20"/>
          <w:szCs w:val="20"/>
          <w:lang w:val="en-GB"/>
        </w:rPr>
        <w:t xml:space="preserve">, N. (2006). </w:t>
      </w:r>
      <w:r w:rsidRPr="00B5689E">
        <w:rPr>
          <w:rFonts w:ascii="Times New Roman" w:eastAsia="Times New Roman" w:hAnsi="Times New Roman" w:cs="Times New Roman"/>
          <w:i/>
          <w:color w:val="000000"/>
          <w:sz w:val="20"/>
          <w:szCs w:val="20"/>
          <w:lang w:val="en-GB"/>
        </w:rPr>
        <w:t xml:space="preserve">Organ </w:t>
      </w:r>
      <w:proofErr w:type="spellStart"/>
      <w:r w:rsidRPr="00B5689E">
        <w:rPr>
          <w:rFonts w:ascii="Times New Roman" w:eastAsia="Times New Roman" w:hAnsi="Times New Roman" w:cs="Times New Roman"/>
          <w:i/>
          <w:color w:val="000000"/>
          <w:sz w:val="20"/>
          <w:szCs w:val="20"/>
          <w:lang w:val="en-GB"/>
        </w:rPr>
        <w:t>nakli</w:t>
      </w:r>
      <w:proofErr w:type="spellEnd"/>
      <w:r w:rsidRPr="00B5689E">
        <w:rPr>
          <w:rFonts w:ascii="Times New Roman" w:eastAsia="Times New Roman" w:hAnsi="Times New Roman" w:cs="Times New Roman"/>
          <w:i/>
          <w:color w:val="000000"/>
          <w:sz w:val="20"/>
          <w:szCs w:val="20"/>
          <w:lang w:val="en-GB"/>
        </w:rPr>
        <w:t xml:space="preserve"> – organ </w:t>
      </w:r>
      <w:proofErr w:type="spellStart"/>
      <w:r w:rsidRPr="00B5689E">
        <w:rPr>
          <w:rFonts w:ascii="Times New Roman" w:eastAsia="Times New Roman" w:hAnsi="Times New Roman" w:cs="Times New Roman"/>
          <w:i/>
          <w:color w:val="000000"/>
          <w:sz w:val="20"/>
          <w:szCs w:val="20"/>
          <w:lang w:val="en-GB"/>
        </w:rPr>
        <w:t>bağışı</w:t>
      </w:r>
      <w:proofErr w:type="spellEnd"/>
      <w:r w:rsidRPr="00B5689E">
        <w:rPr>
          <w:rFonts w:ascii="Times New Roman" w:eastAsia="Times New Roman" w:hAnsi="Times New Roman" w:cs="Times New Roman"/>
          <w:i/>
          <w:color w:val="000000"/>
          <w:sz w:val="20"/>
          <w:szCs w:val="20"/>
          <w:lang w:val="en-GB"/>
        </w:rPr>
        <w:t xml:space="preserve"> </w:t>
      </w:r>
      <w:proofErr w:type="spellStart"/>
      <w:r w:rsidRPr="00B5689E">
        <w:rPr>
          <w:rFonts w:ascii="Times New Roman" w:eastAsia="Times New Roman" w:hAnsi="Times New Roman" w:cs="Times New Roman"/>
          <w:i/>
          <w:color w:val="000000"/>
          <w:sz w:val="20"/>
          <w:szCs w:val="20"/>
          <w:lang w:val="en-GB"/>
        </w:rPr>
        <w:t>konusunda</w:t>
      </w:r>
      <w:proofErr w:type="spellEnd"/>
      <w:r w:rsidRPr="00B5689E">
        <w:rPr>
          <w:rFonts w:ascii="Times New Roman" w:eastAsia="Times New Roman" w:hAnsi="Times New Roman" w:cs="Times New Roman"/>
          <w:i/>
          <w:color w:val="000000"/>
          <w:sz w:val="20"/>
          <w:szCs w:val="20"/>
          <w:lang w:val="en-GB"/>
        </w:rPr>
        <w:t xml:space="preserve"> </w:t>
      </w:r>
      <w:proofErr w:type="spellStart"/>
      <w:r w:rsidRPr="00B5689E">
        <w:rPr>
          <w:rFonts w:ascii="Times New Roman" w:eastAsia="Times New Roman" w:hAnsi="Times New Roman" w:cs="Times New Roman"/>
          <w:i/>
          <w:color w:val="000000"/>
          <w:sz w:val="20"/>
          <w:szCs w:val="20"/>
          <w:lang w:val="en-GB"/>
        </w:rPr>
        <w:t>bilinçlendirme</w:t>
      </w:r>
      <w:proofErr w:type="spellEnd"/>
      <w:r w:rsidRPr="00B5689E">
        <w:rPr>
          <w:rFonts w:ascii="Times New Roman" w:eastAsia="Times New Roman" w:hAnsi="Times New Roman" w:cs="Times New Roman"/>
          <w:i/>
          <w:color w:val="000000"/>
          <w:sz w:val="20"/>
          <w:szCs w:val="20"/>
          <w:lang w:val="en-GB"/>
        </w:rPr>
        <w:t xml:space="preserve"> </w:t>
      </w:r>
      <w:proofErr w:type="spellStart"/>
      <w:r w:rsidRPr="00B5689E">
        <w:rPr>
          <w:rFonts w:ascii="Times New Roman" w:eastAsia="Times New Roman" w:hAnsi="Times New Roman" w:cs="Times New Roman"/>
          <w:i/>
          <w:color w:val="000000"/>
          <w:sz w:val="20"/>
          <w:szCs w:val="20"/>
          <w:lang w:val="en-GB"/>
        </w:rPr>
        <w:t>amacıyla</w:t>
      </w:r>
      <w:proofErr w:type="spellEnd"/>
      <w:r w:rsidRPr="00B5689E">
        <w:rPr>
          <w:rFonts w:ascii="Times New Roman" w:eastAsia="Times New Roman" w:hAnsi="Times New Roman" w:cs="Times New Roman"/>
          <w:i/>
          <w:color w:val="000000"/>
          <w:sz w:val="20"/>
          <w:szCs w:val="20"/>
          <w:lang w:val="en-GB"/>
        </w:rPr>
        <w:t xml:space="preserve"> </w:t>
      </w:r>
      <w:proofErr w:type="spellStart"/>
      <w:r w:rsidRPr="00B5689E">
        <w:rPr>
          <w:rFonts w:ascii="Times New Roman" w:eastAsia="Times New Roman" w:hAnsi="Times New Roman" w:cs="Times New Roman"/>
          <w:i/>
          <w:color w:val="000000"/>
          <w:sz w:val="20"/>
          <w:szCs w:val="20"/>
          <w:lang w:val="en-GB"/>
        </w:rPr>
        <w:t>interaktif</w:t>
      </w:r>
      <w:proofErr w:type="spellEnd"/>
    </w:p>
    <w:p w14:paraId="7D0EAC5E" w14:textId="77777777" w:rsidR="001D210D" w:rsidRPr="00B5689E" w:rsidRDefault="001D210D" w:rsidP="001D210D">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lang w:val="en-GB"/>
        </w:rPr>
      </w:pPr>
      <w:proofErr w:type="spellStart"/>
      <w:r w:rsidRPr="00B5689E">
        <w:rPr>
          <w:rFonts w:ascii="Times New Roman" w:eastAsia="Times New Roman" w:hAnsi="Times New Roman" w:cs="Times New Roman"/>
          <w:i/>
          <w:color w:val="000000"/>
          <w:sz w:val="20"/>
          <w:szCs w:val="20"/>
          <w:lang w:val="en-GB"/>
        </w:rPr>
        <w:t>eğitim</w:t>
      </w:r>
      <w:proofErr w:type="spellEnd"/>
      <w:r w:rsidRPr="00B5689E">
        <w:rPr>
          <w:rFonts w:ascii="Times New Roman" w:eastAsia="Times New Roman" w:hAnsi="Times New Roman" w:cs="Times New Roman"/>
          <w:i/>
          <w:color w:val="000000"/>
          <w:sz w:val="20"/>
          <w:szCs w:val="20"/>
          <w:lang w:val="en-GB"/>
        </w:rPr>
        <w:t xml:space="preserve"> </w:t>
      </w:r>
      <w:proofErr w:type="spellStart"/>
      <w:r w:rsidRPr="00B5689E">
        <w:rPr>
          <w:rFonts w:ascii="Times New Roman" w:eastAsia="Times New Roman" w:hAnsi="Times New Roman" w:cs="Times New Roman"/>
          <w:i/>
          <w:color w:val="000000"/>
          <w:sz w:val="20"/>
          <w:szCs w:val="20"/>
          <w:lang w:val="en-GB"/>
        </w:rPr>
        <w:t>materyali</w:t>
      </w:r>
      <w:proofErr w:type="spellEnd"/>
      <w:r w:rsidRPr="00B5689E">
        <w:rPr>
          <w:rFonts w:ascii="Times New Roman" w:eastAsia="Times New Roman" w:hAnsi="Times New Roman" w:cs="Times New Roman"/>
          <w:i/>
          <w:color w:val="000000"/>
          <w:sz w:val="20"/>
          <w:szCs w:val="20"/>
          <w:lang w:val="en-GB"/>
        </w:rPr>
        <w:t xml:space="preserve"> </w:t>
      </w:r>
      <w:proofErr w:type="spellStart"/>
      <w:r w:rsidRPr="00B5689E">
        <w:rPr>
          <w:rFonts w:ascii="Times New Roman" w:eastAsia="Times New Roman" w:hAnsi="Times New Roman" w:cs="Times New Roman"/>
          <w:i/>
          <w:color w:val="000000"/>
          <w:sz w:val="20"/>
          <w:szCs w:val="20"/>
          <w:lang w:val="en-GB"/>
        </w:rPr>
        <w:t>hazırlanması</w:t>
      </w:r>
      <w:proofErr w:type="spellEnd"/>
      <w:r w:rsidRPr="00B5689E">
        <w:rPr>
          <w:rFonts w:ascii="Times New Roman" w:eastAsia="Times New Roman" w:hAnsi="Times New Roman" w:cs="Times New Roman"/>
          <w:i/>
          <w:color w:val="000000"/>
          <w:sz w:val="20"/>
          <w:szCs w:val="20"/>
          <w:lang w:val="en-GB"/>
        </w:rPr>
        <w:t>.</w:t>
      </w:r>
      <w:r w:rsidRPr="00B5689E">
        <w:rPr>
          <w:rFonts w:ascii="Times New Roman" w:eastAsia="Times New Roman" w:hAnsi="Times New Roman" w:cs="Times New Roman"/>
          <w:color w:val="000000"/>
          <w:sz w:val="20"/>
          <w:szCs w:val="20"/>
          <w:lang w:val="en-GB"/>
        </w:rPr>
        <w:t xml:space="preserve"> (</w:t>
      </w:r>
      <w:proofErr w:type="spellStart"/>
      <w:r w:rsidRPr="00B5689E">
        <w:rPr>
          <w:rFonts w:ascii="Times New Roman" w:eastAsia="Times New Roman" w:hAnsi="Times New Roman" w:cs="Times New Roman"/>
          <w:color w:val="000000"/>
          <w:sz w:val="20"/>
          <w:szCs w:val="20"/>
          <w:lang w:val="en-GB"/>
        </w:rPr>
        <w:t>Yayı</w:t>
      </w:r>
      <w:r w:rsidRPr="00B5689E">
        <w:rPr>
          <w:rFonts w:ascii="Times New Roman" w:eastAsia="Times New Roman" w:hAnsi="Times New Roman" w:cs="Times New Roman"/>
          <w:sz w:val="20"/>
          <w:szCs w:val="20"/>
          <w:lang w:val="en-GB"/>
        </w:rPr>
        <w:t>m</w:t>
      </w:r>
      <w:r w:rsidRPr="00B5689E">
        <w:rPr>
          <w:rFonts w:ascii="Times New Roman" w:eastAsia="Times New Roman" w:hAnsi="Times New Roman" w:cs="Times New Roman"/>
          <w:color w:val="000000"/>
          <w:sz w:val="20"/>
          <w:szCs w:val="20"/>
          <w:lang w:val="en-GB"/>
        </w:rPr>
        <w:t>lanmamış</w:t>
      </w:r>
      <w:proofErr w:type="spellEnd"/>
      <w:r w:rsidRPr="00B5689E">
        <w:rPr>
          <w:rFonts w:ascii="Times New Roman" w:eastAsia="Times New Roman" w:hAnsi="Times New Roman" w:cs="Times New Roman"/>
          <w:color w:val="000000"/>
          <w:sz w:val="20"/>
          <w:szCs w:val="20"/>
          <w:lang w:val="en-GB"/>
        </w:rPr>
        <w:t xml:space="preserve"> </w:t>
      </w:r>
      <w:proofErr w:type="spellStart"/>
      <w:r w:rsidRPr="00B5689E">
        <w:rPr>
          <w:rFonts w:ascii="Times New Roman" w:eastAsia="Times New Roman" w:hAnsi="Times New Roman" w:cs="Times New Roman"/>
          <w:color w:val="000000"/>
          <w:sz w:val="20"/>
          <w:szCs w:val="20"/>
          <w:lang w:val="en-GB"/>
        </w:rPr>
        <w:t>Yüksek</w:t>
      </w:r>
      <w:proofErr w:type="spellEnd"/>
      <w:r w:rsidRPr="00B5689E">
        <w:rPr>
          <w:rFonts w:ascii="Times New Roman" w:eastAsia="Times New Roman" w:hAnsi="Times New Roman" w:cs="Times New Roman"/>
          <w:color w:val="000000"/>
          <w:sz w:val="20"/>
          <w:szCs w:val="20"/>
          <w:lang w:val="en-GB"/>
        </w:rPr>
        <w:t xml:space="preserve"> </w:t>
      </w:r>
      <w:proofErr w:type="spellStart"/>
      <w:r w:rsidRPr="00B5689E">
        <w:rPr>
          <w:rFonts w:ascii="Times New Roman" w:eastAsia="Times New Roman" w:hAnsi="Times New Roman" w:cs="Times New Roman"/>
          <w:color w:val="000000"/>
          <w:sz w:val="20"/>
          <w:szCs w:val="20"/>
          <w:lang w:val="en-GB"/>
        </w:rPr>
        <w:t>Lisans</w:t>
      </w:r>
      <w:proofErr w:type="spellEnd"/>
      <w:r w:rsidRPr="00B5689E">
        <w:rPr>
          <w:rFonts w:ascii="Times New Roman" w:eastAsia="Times New Roman" w:hAnsi="Times New Roman" w:cs="Times New Roman"/>
          <w:color w:val="000000"/>
          <w:sz w:val="20"/>
          <w:szCs w:val="20"/>
          <w:lang w:val="en-GB"/>
        </w:rPr>
        <w:t xml:space="preserve"> </w:t>
      </w:r>
      <w:proofErr w:type="spellStart"/>
      <w:r w:rsidRPr="00B5689E">
        <w:rPr>
          <w:rFonts w:ascii="Times New Roman" w:eastAsia="Times New Roman" w:hAnsi="Times New Roman" w:cs="Times New Roman"/>
          <w:color w:val="000000"/>
          <w:sz w:val="20"/>
          <w:szCs w:val="20"/>
          <w:lang w:val="en-GB"/>
        </w:rPr>
        <w:t>Tezi</w:t>
      </w:r>
      <w:proofErr w:type="spellEnd"/>
      <w:r w:rsidRPr="00B5689E">
        <w:rPr>
          <w:rFonts w:ascii="Times New Roman" w:eastAsia="Times New Roman" w:hAnsi="Times New Roman" w:cs="Times New Roman"/>
          <w:color w:val="000000"/>
          <w:sz w:val="20"/>
          <w:szCs w:val="20"/>
          <w:lang w:val="en-GB"/>
        </w:rPr>
        <w:t xml:space="preserve">). </w:t>
      </w:r>
      <w:proofErr w:type="spellStart"/>
      <w:r w:rsidRPr="00B5689E">
        <w:rPr>
          <w:rFonts w:ascii="Times New Roman" w:eastAsia="Times New Roman" w:hAnsi="Times New Roman" w:cs="Times New Roman"/>
          <w:color w:val="000000"/>
          <w:sz w:val="20"/>
          <w:szCs w:val="20"/>
          <w:lang w:val="en-GB"/>
        </w:rPr>
        <w:t>Gazi</w:t>
      </w:r>
      <w:proofErr w:type="spellEnd"/>
      <w:r w:rsidRPr="00B5689E">
        <w:rPr>
          <w:rFonts w:ascii="Times New Roman" w:eastAsia="Times New Roman" w:hAnsi="Times New Roman" w:cs="Times New Roman"/>
          <w:color w:val="000000"/>
          <w:sz w:val="20"/>
          <w:szCs w:val="20"/>
          <w:lang w:val="en-GB"/>
        </w:rPr>
        <w:t xml:space="preserve"> </w:t>
      </w:r>
      <w:proofErr w:type="spellStart"/>
      <w:r w:rsidRPr="00B5689E">
        <w:rPr>
          <w:rFonts w:ascii="Times New Roman" w:eastAsia="Times New Roman" w:hAnsi="Times New Roman" w:cs="Times New Roman"/>
          <w:color w:val="000000"/>
          <w:sz w:val="20"/>
          <w:szCs w:val="20"/>
          <w:lang w:val="en-GB"/>
        </w:rPr>
        <w:t>Üniversitesi</w:t>
      </w:r>
      <w:proofErr w:type="spellEnd"/>
    </w:p>
    <w:p w14:paraId="36F78B15" w14:textId="77777777" w:rsidR="001D210D" w:rsidRPr="00B5689E" w:rsidRDefault="001D210D" w:rsidP="001D210D">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lang w:val="en-GB"/>
        </w:rPr>
      </w:pPr>
      <w:proofErr w:type="spellStart"/>
      <w:r w:rsidRPr="00B5689E">
        <w:rPr>
          <w:rFonts w:ascii="Times New Roman" w:eastAsia="Times New Roman" w:hAnsi="Times New Roman" w:cs="Times New Roman"/>
          <w:color w:val="000000"/>
          <w:sz w:val="20"/>
          <w:szCs w:val="20"/>
          <w:lang w:val="en-GB"/>
        </w:rPr>
        <w:t>Eğitim</w:t>
      </w:r>
      <w:proofErr w:type="spellEnd"/>
      <w:r w:rsidRPr="00B5689E">
        <w:rPr>
          <w:rFonts w:ascii="Times New Roman" w:eastAsia="Times New Roman" w:hAnsi="Times New Roman" w:cs="Times New Roman"/>
          <w:color w:val="000000"/>
          <w:sz w:val="20"/>
          <w:szCs w:val="20"/>
          <w:lang w:val="en-GB"/>
        </w:rPr>
        <w:t xml:space="preserve"> </w:t>
      </w:r>
      <w:proofErr w:type="spellStart"/>
      <w:r w:rsidRPr="00B5689E">
        <w:rPr>
          <w:rFonts w:ascii="Times New Roman" w:eastAsia="Times New Roman" w:hAnsi="Times New Roman" w:cs="Times New Roman"/>
          <w:color w:val="000000"/>
          <w:sz w:val="20"/>
          <w:szCs w:val="20"/>
          <w:lang w:val="en-GB"/>
        </w:rPr>
        <w:t>Bilimleri</w:t>
      </w:r>
      <w:proofErr w:type="spellEnd"/>
      <w:r w:rsidRPr="00B5689E">
        <w:rPr>
          <w:rFonts w:ascii="Times New Roman" w:eastAsia="Times New Roman" w:hAnsi="Times New Roman" w:cs="Times New Roman"/>
          <w:sz w:val="20"/>
          <w:szCs w:val="20"/>
          <w:lang w:val="en-GB"/>
        </w:rPr>
        <w:t xml:space="preserve"> </w:t>
      </w:r>
      <w:proofErr w:type="spellStart"/>
      <w:r w:rsidRPr="00B5689E">
        <w:rPr>
          <w:rFonts w:ascii="Times New Roman" w:eastAsia="Times New Roman" w:hAnsi="Times New Roman" w:cs="Times New Roman"/>
          <w:color w:val="000000"/>
          <w:sz w:val="20"/>
          <w:szCs w:val="20"/>
          <w:lang w:val="en-GB"/>
        </w:rPr>
        <w:t>Enstitüsü</w:t>
      </w:r>
      <w:proofErr w:type="spellEnd"/>
      <w:r w:rsidRPr="00B5689E">
        <w:rPr>
          <w:rFonts w:ascii="Times New Roman" w:eastAsia="Times New Roman" w:hAnsi="Times New Roman" w:cs="Times New Roman"/>
          <w:color w:val="000000"/>
          <w:sz w:val="20"/>
          <w:szCs w:val="20"/>
          <w:lang w:val="en-GB"/>
        </w:rPr>
        <w:t xml:space="preserve">, Ankara.  </w:t>
      </w:r>
    </w:p>
    <w:p w14:paraId="519F8510" w14:textId="77777777" w:rsidR="001D210D" w:rsidRPr="00B5689E" w:rsidRDefault="001D210D" w:rsidP="001D210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0"/>
          <w:szCs w:val="20"/>
          <w:lang w:val="en-GB"/>
        </w:rPr>
      </w:pPr>
    </w:p>
    <w:p w14:paraId="6FC087E2" w14:textId="77777777" w:rsidR="001D210D" w:rsidRPr="00B5689E" w:rsidRDefault="001D210D" w:rsidP="001D210D">
      <w:pPr>
        <w:pBdr>
          <w:top w:val="nil"/>
          <w:left w:val="nil"/>
          <w:bottom w:val="nil"/>
          <w:right w:val="nil"/>
          <w:between w:val="nil"/>
        </w:pBdr>
        <w:spacing w:after="0" w:line="240" w:lineRule="auto"/>
        <w:jc w:val="both"/>
        <w:rPr>
          <w:rFonts w:ascii="Times New Roman" w:eastAsia="Times New Roman" w:hAnsi="Times New Roman" w:cs="Times New Roman"/>
          <w:i/>
          <w:sz w:val="20"/>
          <w:szCs w:val="20"/>
          <w:lang w:val="en-GB"/>
        </w:rPr>
      </w:pPr>
      <w:proofErr w:type="spellStart"/>
      <w:r w:rsidRPr="00B5689E">
        <w:rPr>
          <w:rFonts w:ascii="Times New Roman" w:eastAsia="Times New Roman" w:hAnsi="Times New Roman" w:cs="Times New Roman"/>
          <w:color w:val="000000"/>
          <w:sz w:val="20"/>
          <w:szCs w:val="20"/>
          <w:lang w:val="en-GB"/>
        </w:rPr>
        <w:t>Tunçel</w:t>
      </w:r>
      <w:proofErr w:type="spellEnd"/>
      <w:r w:rsidRPr="00B5689E">
        <w:rPr>
          <w:rFonts w:ascii="Times New Roman" w:eastAsia="Times New Roman" w:hAnsi="Times New Roman" w:cs="Times New Roman"/>
          <w:color w:val="000000"/>
          <w:sz w:val="20"/>
          <w:szCs w:val="20"/>
          <w:lang w:val="en-GB"/>
        </w:rPr>
        <w:t xml:space="preserve">, M. (2013). </w:t>
      </w:r>
      <w:proofErr w:type="spellStart"/>
      <w:r w:rsidRPr="00B5689E">
        <w:rPr>
          <w:rFonts w:ascii="Times New Roman" w:eastAsia="Times New Roman" w:hAnsi="Times New Roman" w:cs="Times New Roman"/>
          <w:i/>
          <w:color w:val="000000"/>
          <w:sz w:val="20"/>
          <w:szCs w:val="20"/>
          <w:lang w:val="en-GB"/>
        </w:rPr>
        <w:t>Çocukluğun</w:t>
      </w:r>
      <w:proofErr w:type="spellEnd"/>
      <w:r w:rsidRPr="00B5689E">
        <w:rPr>
          <w:rFonts w:ascii="Times New Roman" w:eastAsia="Times New Roman" w:hAnsi="Times New Roman" w:cs="Times New Roman"/>
          <w:i/>
          <w:color w:val="000000"/>
          <w:sz w:val="20"/>
          <w:szCs w:val="20"/>
          <w:lang w:val="en-GB"/>
        </w:rPr>
        <w:t xml:space="preserve"> </w:t>
      </w:r>
      <w:proofErr w:type="spellStart"/>
      <w:r w:rsidRPr="00B5689E">
        <w:rPr>
          <w:rFonts w:ascii="Times New Roman" w:eastAsia="Times New Roman" w:hAnsi="Times New Roman" w:cs="Times New Roman"/>
          <w:i/>
          <w:color w:val="000000"/>
          <w:sz w:val="20"/>
          <w:szCs w:val="20"/>
          <w:lang w:val="en-GB"/>
        </w:rPr>
        <w:t>oyunlar</w:t>
      </w:r>
      <w:proofErr w:type="spellEnd"/>
      <w:r w:rsidRPr="00B5689E">
        <w:rPr>
          <w:rFonts w:ascii="Times New Roman" w:eastAsia="Times New Roman" w:hAnsi="Times New Roman" w:cs="Times New Roman"/>
          <w:i/>
          <w:color w:val="000000"/>
          <w:sz w:val="20"/>
          <w:szCs w:val="20"/>
          <w:lang w:val="en-GB"/>
        </w:rPr>
        <w:t xml:space="preserve"> </w:t>
      </w:r>
      <w:proofErr w:type="spellStart"/>
      <w:r w:rsidRPr="00B5689E">
        <w:rPr>
          <w:rFonts w:ascii="Times New Roman" w:eastAsia="Times New Roman" w:hAnsi="Times New Roman" w:cs="Times New Roman"/>
          <w:i/>
          <w:color w:val="000000"/>
          <w:sz w:val="20"/>
          <w:szCs w:val="20"/>
          <w:lang w:val="en-GB"/>
        </w:rPr>
        <w:t>ile</w:t>
      </w:r>
      <w:proofErr w:type="spellEnd"/>
      <w:r w:rsidRPr="00B5689E">
        <w:rPr>
          <w:rFonts w:ascii="Times New Roman" w:eastAsia="Times New Roman" w:hAnsi="Times New Roman" w:cs="Times New Roman"/>
          <w:i/>
          <w:color w:val="000000"/>
          <w:sz w:val="20"/>
          <w:szCs w:val="20"/>
          <w:lang w:val="en-GB"/>
        </w:rPr>
        <w:t xml:space="preserve"> </w:t>
      </w:r>
      <w:proofErr w:type="spellStart"/>
      <w:r w:rsidRPr="00B5689E">
        <w:rPr>
          <w:rFonts w:ascii="Times New Roman" w:eastAsia="Times New Roman" w:hAnsi="Times New Roman" w:cs="Times New Roman"/>
          <w:i/>
          <w:color w:val="000000"/>
          <w:sz w:val="20"/>
          <w:szCs w:val="20"/>
          <w:lang w:val="en-GB"/>
        </w:rPr>
        <w:t>analizi</w:t>
      </w:r>
      <w:proofErr w:type="spellEnd"/>
      <w:r w:rsidRPr="00B5689E">
        <w:rPr>
          <w:rFonts w:ascii="Times New Roman" w:eastAsia="Times New Roman" w:hAnsi="Times New Roman" w:cs="Times New Roman"/>
          <w:i/>
          <w:color w:val="000000"/>
          <w:sz w:val="20"/>
          <w:szCs w:val="20"/>
          <w:lang w:val="en-GB"/>
        </w:rPr>
        <w:t xml:space="preserve">: </w:t>
      </w:r>
      <w:proofErr w:type="spellStart"/>
      <w:r w:rsidRPr="00B5689E">
        <w:rPr>
          <w:rFonts w:ascii="Times New Roman" w:eastAsia="Times New Roman" w:hAnsi="Times New Roman" w:cs="Times New Roman"/>
          <w:i/>
          <w:color w:val="000000"/>
          <w:sz w:val="20"/>
          <w:szCs w:val="20"/>
          <w:lang w:val="en-GB"/>
        </w:rPr>
        <w:t>Türkiye</w:t>
      </w:r>
      <w:proofErr w:type="spellEnd"/>
      <w:r w:rsidRPr="00B5689E">
        <w:rPr>
          <w:rFonts w:ascii="Times New Roman" w:eastAsia="Times New Roman" w:hAnsi="Times New Roman" w:cs="Times New Roman"/>
          <w:i/>
          <w:color w:val="000000"/>
          <w:sz w:val="20"/>
          <w:szCs w:val="20"/>
          <w:lang w:val="en-GB"/>
        </w:rPr>
        <w:t xml:space="preserve">’ de </w:t>
      </w:r>
      <w:proofErr w:type="spellStart"/>
      <w:r w:rsidRPr="00B5689E">
        <w:rPr>
          <w:rFonts w:ascii="Times New Roman" w:eastAsia="Times New Roman" w:hAnsi="Times New Roman" w:cs="Times New Roman"/>
          <w:i/>
          <w:color w:val="000000"/>
          <w:sz w:val="20"/>
          <w:szCs w:val="20"/>
          <w:lang w:val="en-GB"/>
        </w:rPr>
        <w:t>önceki</w:t>
      </w:r>
      <w:proofErr w:type="spellEnd"/>
      <w:r w:rsidRPr="00B5689E">
        <w:rPr>
          <w:rFonts w:ascii="Times New Roman" w:eastAsia="Times New Roman" w:hAnsi="Times New Roman" w:cs="Times New Roman"/>
          <w:i/>
          <w:color w:val="000000"/>
          <w:sz w:val="20"/>
          <w:szCs w:val="20"/>
          <w:lang w:val="en-GB"/>
        </w:rPr>
        <w:t xml:space="preserve"> </w:t>
      </w:r>
      <w:proofErr w:type="spellStart"/>
      <w:r w:rsidRPr="00B5689E">
        <w:rPr>
          <w:rFonts w:ascii="Times New Roman" w:eastAsia="Times New Roman" w:hAnsi="Times New Roman" w:cs="Times New Roman"/>
          <w:i/>
          <w:color w:val="000000"/>
          <w:sz w:val="20"/>
          <w:szCs w:val="20"/>
          <w:lang w:val="en-GB"/>
        </w:rPr>
        <w:t>nesillerde</w:t>
      </w:r>
      <w:proofErr w:type="spellEnd"/>
      <w:r w:rsidRPr="00B5689E">
        <w:rPr>
          <w:rFonts w:ascii="Times New Roman" w:eastAsia="Times New Roman" w:hAnsi="Times New Roman" w:cs="Times New Roman"/>
          <w:i/>
          <w:color w:val="000000"/>
          <w:sz w:val="20"/>
          <w:szCs w:val="20"/>
          <w:lang w:val="en-GB"/>
        </w:rPr>
        <w:t xml:space="preserve"> </w:t>
      </w:r>
      <w:proofErr w:type="spellStart"/>
      <w:r w:rsidRPr="00B5689E">
        <w:rPr>
          <w:rFonts w:ascii="Times New Roman" w:eastAsia="Times New Roman" w:hAnsi="Times New Roman" w:cs="Times New Roman"/>
          <w:i/>
          <w:color w:val="000000"/>
          <w:sz w:val="20"/>
          <w:szCs w:val="20"/>
          <w:lang w:val="en-GB"/>
        </w:rPr>
        <w:t>büyüyen</w:t>
      </w:r>
      <w:proofErr w:type="spellEnd"/>
    </w:p>
    <w:p w14:paraId="4829D779" w14:textId="77777777" w:rsidR="001D210D" w:rsidRPr="00B5689E" w:rsidRDefault="001D210D" w:rsidP="001D210D">
      <w:pPr>
        <w:pBdr>
          <w:top w:val="nil"/>
          <w:left w:val="nil"/>
          <w:bottom w:val="nil"/>
          <w:right w:val="nil"/>
          <w:between w:val="nil"/>
        </w:pBdr>
        <w:spacing w:after="0" w:line="240" w:lineRule="auto"/>
        <w:ind w:firstLine="720"/>
        <w:jc w:val="both"/>
        <w:rPr>
          <w:rFonts w:ascii="Times New Roman" w:eastAsia="Times New Roman" w:hAnsi="Times New Roman" w:cs="Times New Roman"/>
          <w:i/>
          <w:color w:val="000000"/>
          <w:sz w:val="20"/>
          <w:szCs w:val="20"/>
          <w:lang w:val="en-GB"/>
        </w:rPr>
      </w:pPr>
      <w:proofErr w:type="spellStart"/>
      <w:r w:rsidRPr="00B5689E">
        <w:rPr>
          <w:rFonts w:ascii="Times New Roman" w:eastAsia="Times New Roman" w:hAnsi="Times New Roman" w:cs="Times New Roman"/>
          <w:i/>
          <w:color w:val="000000"/>
          <w:sz w:val="20"/>
          <w:szCs w:val="20"/>
          <w:lang w:val="en-GB"/>
        </w:rPr>
        <w:t>çocukların</w:t>
      </w:r>
      <w:proofErr w:type="spellEnd"/>
      <w:r w:rsidRPr="00B5689E">
        <w:rPr>
          <w:rFonts w:ascii="Times New Roman" w:eastAsia="Times New Roman" w:hAnsi="Times New Roman" w:cs="Times New Roman"/>
          <w:i/>
          <w:color w:val="000000"/>
          <w:sz w:val="20"/>
          <w:szCs w:val="20"/>
          <w:lang w:val="en-GB"/>
        </w:rPr>
        <w:t xml:space="preserve"> </w:t>
      </w:r>
      <w:proofErr w:type="spellStart"/>
      <w:r w:rsidRPr="00B5689E">
        <w:rPr>
          <w:rFonts w:ascii="Times New Roman" w:eastAsia="Times New Roman" w:hAnsi="Times New Roman" w:cs="Times New Roman"/>
          <w:i/>
          <w:color w:val="000000"/>
          <w:sz w:val="20"/>
          <w:szCs w:val="20"/>
          <w:lang w:val="en-GB"/>
        </w:rPr>
        <w:t>oynadığı</w:t>
      </w:r>
      <w:proofErr w:type="spellEnd"/>
      <w:r w:rsidRPr="00B5689E">
        <w:rPr>
          <w:rFonts w:ascii="Times New Roman" w:eastAsia="Times New Roman" w:hAnsi="Times New Roman" w:cs="Times New Roman"/>
          <w:i/>
          <w:color w:val="000000"/>
          <w:sz w:val="20"/>
          <w:szCs w:val="20"/>
          <w:lang w:val="en-GB"/>
        </w:rPr>
        <w:t xml:space="preserve"> </w:t>
      </w:r>
      <w:proofErr w:type="spellStart"/>
      <w:r w:rsidRPr="00B5689E">
        <w:rPr>
          <w:rFonts w:ascii="Times New Roman" w:eastAsia="Times New Roman" w:hAnsi="Times New Roman" w:cs="Times New Roman"/>
          <w:i/>
          <w:color w:val="000000"/>
          <w:sz w:val="20"/>
          <w:szCs w:val="20"/>
          <w:lang w:val="en-GB"/>
        </w:rPr>
        <w:t>oyunlar</w:t>
      </w:r>
      <w:proofErr w:type="spellEnd"/>
      <w:r w:rsidRPr="00B5689E">
        <w:rPr>
          <w:rFonts w:ascii="Times New Roman" w:eastAsia="Times New Roman" w:hAnsi="Times New Roman" w:cs="Times New Roman"/>
          <w:i/>
          <w:color w:val="000000"/>
          <w:sz w:val="20"/>
          <w:szCs w:val="20"/>
          <w:lang w:val="en-GB"/>
        </w:rPr>
        <w:t xml:space="preserve"> </w:t>
      </w:r>
      <w:proofErr w:type="spellStart"/>
      <w:r w:rsidRPr="00B5689E">
        <w:rPr>
          <w:rFonts w:ascii="Times New Roman" w:eastAsia="Times New Roman" w:hAnsi="Times New Roman" w:cs="Times New Roman"/>
          <w:i/>
          <w:color w:val="000000"/>
          <w:sz w:val="20"/>
          <w:szCs w:val="20"/>
          <w:lang w:val="en-GB"/>
        </w:rPr>
        <w:t>ile</w:t>
      </w:r>
      <w:proofErr w:type="spellEnd"/>
      <w:r w:rsidRPr="00B5689E">
        <w:rPr>
          <w:rFonts w:ascii="Times New Roman" w:eastAsia="Times New Roman" w:hAnsi="Times New Roman" w:cs="Times New Roman"/>
          <w:i/>
          <w:color w:val="000000"/>
          <w:sz w:val="20"/>
          <w:szCs w:val="20"/>
          <w:lang w:val="en-GB"/>
        </w:rPr>
        <w:t xml:space="preserve"> 21. </w:t>
      </w:r>
      <w:proofErr w:type="spellStart"/>
      <w:r w:rsidRPr="00B5689E">
        <w:rPr>
          <w:rFonts w:ascii="Times New Roman" w:eastAsia="Times New Roman" w:hAnsi="Times New Roman" w:cs="Times New Roman"/>
          <w:i/>
          <w:color w:val="000000"/>
          <w:sz w:val="20"/>
          <w:szCs w:val="20"/>
          <w:lang w:val="en-GB"/>
        </w:rPr>
        <w:t>Yüzyılda</w:t>
      </w:r>
      <w:proofErr w:type="spellEnd"/>
      <w:r w:rsidRPr="00B5689E">
        <w:rPr>
          <w:rFonts w:ascii="Times New Roman" w:eastAsia="Times New Roman" w:hAnsi="Times New Roman" w:cs="Times New Roman"/>
          <w:i/>
          <w:color w:val="000000"/>
          <w:sz w:val="20"/>
          <w:szCs w:val="20"/>
          <w:lang w:val="en-GB"/>
        </w:rPr>
        <w:t xml:space="preserve"> </w:t>
      </w:r>
      <w:proofErr w:type="spellStart"/>
      <w:r w:rsidRPr="00B5689E">
        <w:rPr>
          <w:rFonts w:ascii="Times New Roman" w:eastAsia="Times New Roman" w:hAnsi="Times New Roman" w:cs="Times New Roman"/>
          <w:i/>
          <w:color w:val="000000"/>
          <w:sz w:val="20"/>
          <w:szCs w:val="20"/>
          <w:lang w:val="en-GB"/>
        </w:rPr>
        <w:t>büyüyen</w:t>
      </w:r>
      <w:proofErr w:type="spellEnd"/>
      <w:r w:rsidRPr="00B5689E">
        <w:rPr>
          <w:rFonts w:ascii="Times New Roman" w:eastAsia="Times New Roman" w:hAnsi="Times New Roman" w:cs="Times New Roman"/>
          <w:i/>
          <w:color w:val="000000"/>
          <w:sz w:val="20"/>
          <w:szCs w:val="20"/>
          <w:lang w:val="en-GB"/>
        </w:rPr>
        <w:t xml:space="preserve"> </w:t>
      </w:r>
      <w:proofErr w:type="spellStart"/>
      <w:r w:rsidRPr="00B5689E">
        <w:rPr>
          <w:rFonts w:ascii="Times New Roman" w:eastAsia="Times New Roman" w:hAnsi="Times New Roman" w:cs="Times New Roman"/>
          <w:i/>
          <w:color w:val="000000"/>
          <w:sz w:val="20"/>
          <w:szCs w:val="20"/>
          <w:lang w:val="en-GB"/>
        </w:rPr>
        <w:t>çocukların</w:t>
      </w:r>
      <w:proofErr w:type="spellEnd"/>
      <w:r w:rsidRPr="00B5689E">
        <w:rPr>
          <w:rFonts w:ascii="Times New Roman" w:eastAsia="Times New Roman" w:hAnsi="Times New Roman" w:cs="Times New Roman"/>
          <w:i/>
          <w:color w:val="000000"/>
          <w:sz w:val="20"/>
          <w:szCs w:val="20"/>
          <w:lang w:val="en-GB"/>
        </w:rPr>
        <w:t xml:space="preserve"> </w:t>
      </w:r>
      <w:proofErr w:type="spellStart"/>
      <w:r w:rsidRPr="00B5689E">
        <w:rPr>
          <w:rFonts w:ascii="Times New Roman" w:eastAsia="Times New Roman" w:hAnsi="Times New Roman" w:cs="Times New Roman"/>
          <w:i/>
          <w:color w:val="000000"/>
          <w:sz w:val="20"/>
          <w:szCs w:val="20"/>
          <w:lang w:val="en-GB"/>
        </w:rPr>
        <w:t>oynadığı</w:t>
      </w:r>
      <w:proofErr w:type="spellEnd"/>
      <w:r w:rsidRPr="00B5689E">
        <w:rPr>
          <w:rFonts w:ascii="Times New Roman" w:eastAsia="Times New Roman" w:hAnsi="Times New Roman" w:cs="Times New Roman"/>
          <w:i/>
          <w:color w:val="000000"/>
          <w:sz w:val="20"/>
          <w:szCs w:val="20"/>
          <w:lang w:val="en-GB"/>
        </w:rPr>
        <w:t xml:space="preserve"> </w:t>
      </w:r>
      <w:proofErr w:type="spellStart"/>
      <w:r w:rsidRPr="00B5689E">
        <w:rPr>
          <w:rFonts w:ascii="Times New Roman" w:eastAsia="Times New Roman" w:hAnsi="Times New Roman" w:cs="Times New Roman"/>
          <w:i/>
          <w:color w:val="000000"/>
          <w:sz w:val="20"/>
          <w:szCs w:val="20"/>
          <w:lang w:val="en-GB"/>
        </w:rPr>
        <w:t>oyunları</w:t>
      </w:r>
      <w:proofErr w:type="spellEnd"/>
    </w:p>
    <w:p w14:paraId="2AA37A62" w14:textId="1851A9EB" w:rsidR="00431F62" w:rsidRPr="00B5689E" w:rsidRDefault="001D210D" w:rsidP="00BF23C8">
      <w:pPr>
        <w:pBdr>
          <w:top w:val="nil"/>
          <w:left w:val="nil"/>
          <w:bottom w:val="nil"/>
          <w:right w:val="nil"/>
          <w:between w:val="nil"/>
        </w:pBdr>
        <w:spacing w:after="0" w:line="240" w:lineRule="auto"/>
        <w:ind w:firstLine="720"/>
        <w:jc w:val="both"/>
        <w:rPr>
          <w:lang w:val="en-GB"/>
        </w:rPr>
      </w:pPr>
      <w:proofErr w:type="spellStart"/>
      <w:r w:rsidRPr="00B5689E">
        <w:rPr>
          <w:rFonts w:ascii="Times New Roman" w:eastAsia="Times New Roman" w:hAnsi="Times New Roman" w:cs="Times New Roman"/>
          <w:i/>
          <w:color w:val="000000"/>
          <w:sz w:val="20"/>
          <w:szCs w:val="20"/>
          <w:lang w:val="en-GB"/>
        </w:rPr>
        <w:t>karşılaştıran</w:t>
      </w:r>
      <w:proofErr w:type="spellEnd"/>
      <w:r w:rsidRPr="00B5689E">
        <w:rPr>
          <w:rFonts w:ascii="Times New Roman" w:eastAsia="Times New Roman" w:hAnsi="Times New Roman" w:cs="Times New Roman"/>
          <w:i/>
          <w:color w:val="000000"/>
          <w:sz w:val="20"/>
          <w:szCs w:val="20"/>
          <w:lang w:val="en-GB"/>
        </w:rPr>
        <w:t xml:space="preserve"> </w:t>
      </w:r>
      <w:proofErr w:type="spellStart"/>
      <w:r w:rsidRPr="00B5689E">
        <w:rPr>
          <w:rFonts w:ascii="Times New Roman" w:eastAsia="Times New Roman" w:hAnsi="Times New Roman" w:cs="Times New Roman"/>
          <w:i/>
          <w:color w:val="000000"/>
          <w:sz w:val="20"/>
          <w:szCs w:val="20"/>
          <w:lang w:val="en-GB"/>
        </w:rPr>
        <w:t>etnolojik</w:t>
      </w:r>
      <w:proofErr w:type="spellEnd"/>
      <w:r w:rsidRPr="00B5689E">
        <w:rPr>
          <w:rFonts w:ascii="Times New Roman" w:eastAsia="Times New Roman" w:hAnsi="Times New Roman" w:cs="Times New Roman"/>
          <w:i/>
          <w:color w:val="000000"/>
          <w:sz w:val="20"/>
          <w:szCs w:val="20"/>
          <w:lang w:val="en-GB"/>
        </w:rPr>
        <w:t xml:space="preserve"> </w:t>
      </w:r>
      <w:proofErr w:type="spellStart"/>
      <w:r w:rsidRPr="00B5689E">
        <w:rPr>
          <w:rFonts w:ascii="Times New Roman" w:eastAsia="Times New Roman" w:hAnsi="Times New Roman" w:cs="Times New Roman"/>
          <w:i/>
          <w:color w:val="000000"/>
          <w:sz w:val="20"/>
          <w:szCs w:val="20"/>
          <w:lang w:val="en-GB"/>
        </w:rPr>
        <w:t>araştırma</w:t>
      </w:r>
      <w:proofErr w:type="spellEnd"/>
      <w:r w:rsidRPr="00B5689E">
        <w:rPr>
          <w:rFonts w:ascii="Times New Roman" w:eastAsia="Times New Roman" w:hAnsi="Times New Roman" w:cs="Times New Roman"/>
          <w:i/>
          <w:color w:val="000000"/>
          <w:sz w:val="20"/>
          <w:szCs w:val="20"/>
          <w:lang w:val="en-GB"/>
        </w:rPr>
        <w:t xml:space="preserve">. </w:t>
      </w:r>
      <w:r w:rsidRPr="00B5689E">
        <w:rPr>
          <w:rFonts w:ascii="Times New Roman" w:eastAsia="Times New Roman" w:hAnsi="Times New Roman" w:cs="Times New Roman"/>
          <w:color w:val="000000"/>
          <w:sz w:val="20"/>
          <w:szCs w:val="20"/>
          <w:lang w:val="en-GB"/>
        </w:rPr>
        <w:t>(</w:t>
      </w:r>
      <w:proofErr w:type="spellStart"/>
      <w:r w:rsidRPr="00B5689E">
        <w:rPr>
          <w:rFonts w:ascii="Times New Roman" w:eastAsia="Times New Roman" w:hAnsi="Times New Roman" w:cs="Times New Roman"/>
          <w:sz w:val="20"/>
          <w:szCs w:val="20"/>
          <w:lang w:val="en-GB"/>
        </w:rPr>
        <w:t>Yayımlanmamış</w:t>
      </w:r>
      <w:proofErr w:type="spellEnd"/>
      <w:r w:rsidRPr="00B5689E">
        <w:rPr>
          <w:rFonts w:ascii="Times New Roman" w:eastAsia="Times New Roman" w:hAnsi="Times New Roman" w:cs="Times New Roman"/>
          <w:sz w:val="20"/>
          <w:szCs w:val="20"/>
          <w:lang w:val="en-GB"/>
        </w:rPr>
        <w:t xml:space="preserve"> </w:t>
      </w:r>
      <w:proofErr w:type="spellStart"/>
      <w:r w:rsidRPr="00B5689E">
        <w:rPr>
          <w:rFonts w:ascii="Times New Roman" w:eastAsia="Times New Roman" w:hAnsi="Times New Roman" w:cs="Times New Roman"/>
          <w:color w:val="000000"/>
          <w:sz w:val="20"/>
          <w:szCs w:val="20"/>
          <w:lang w:val="en-GB"/>
        </w:rPr>
        <w:t>Yüksek</w:t>
      </w:r>
      <w:proofErr w:type="spellEnd"/>
      <w:r w:rsidRPr="00B5689E">
        <w:rPr>
          <w:rFonts w:ascii="Times New Roman" w:eastAsia="Times New Roman" w:hAnsi="Times New Roman" w:cs="Times New Roman"/>
          <w:color w:val="000000"/>
          <w:sz w:val="20"/>
          <w:szCs w:val="20"/>
          <w:lang w:val="en-GB"/>
        </w:rPr>
        <w:t xml:space="preserve"> </w:t>
      </w:r>
      <w:proofErr w:type="spellStart"/>
      <w:r w:rsidRPr="00B5689E">
        <w:rPr>
          <w:rFonts w:ascii="Times New Roman" w:eastAsia="Times New Roman" w:hAnsi="Times New Roman" w:cs="Times New Roman"/>
          <w:sz w:val="20"/>
          <w:szCs w:val="20"/>
          <w:lang w:val="en-GB"/>
        </w:rPr>
        <w:t>Lisans</w:t>
      </w:r>
      <w:proofErr w:type="spellEnd"/>
      <w:r w:rsidRPr="00B5689E">
        <w:rPr>
          <w:rFonts w:ascii="Times New Roman" w:eastAsia="Times New Roman" w:hAnsi="Times New Roman" w:cs="Times New Roman"/>
          <w:sz w:val="20"/>
          <w:szCs w:val="20"/>
          <w:lang w:val="en-GB"/>
        </w:rPr>
        <w:t xml:space="preserve"> </w:t>
      </w:r>
      <w:proofErr w:type="spellStart"/>
      <w:r w:rsidRPr="00B5689E">
        <w:rPr>
          <w:rFonts w:ascii="Times New Roman" w:eastAsia="Times New Roman" w:hAnsi="Times New Roman" w:cs="Times New Roman"/>
          <w:sz w:val="20"/>
          <w:szCs w:val="20"/>
          <w:lang w:val="en-GB"/>
        </w:rPr>
        <w:t>Tezi</w:t>
      </w:r>
      <w:proofErr w:type="spellEnd"/>
      <w:r w:rsidRPr="00B5689E">
        <w:rPr>
          <w:rFonts w:ascii="Times New Roman" w:eastAsia="Times New Roman" w:hAnsi="Times New Roman" w:cs="Times New Roman"/>
          <w:color w:val="000000"/>
          <w:sz w:val="20"/>
          <w:szCs w:val="20"/>
          <w:lang w:val="en-GB"/>
        </w:rPr>
        <w:t>).</w:t>
      </w:r>
    </w:p>
    <w:sectPr w:rsidR="00431F62" w:rsidRPr="00B5689E" w:rsidSect="00017C0C">
      <w:headerReference w:type="default" r:id="rId11"/>
      <w:footerReference w:type="default" r:id="rId12"/>
      <w:pgSz w:w="11906" w:h="16838"/>
      <w:pgMar w:top="283" w:right="1417" w:bottom="375" w:left="1417" w:header="170" w:footer="57"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6C3FB5" w14:textId="77777777" w:rsidR="00BC3912" w:rsidRDefault="00BC3912">
      <w:pPr>
        <w:spacing w:after="0" w:line="240" w:lineRule="auto"/>
      </w:pPr>
      <w:r>
        <w:separator/>
      </w:r>
    </w:p>
  </w:endnote>
  <w:endnote w:type="continuationSeparator" w:id="0">
    <w:p w14:paraId="20B88C14" w14:textId="77777777" w:rsidR="00BC3912" w:rsidRDefault="00BC3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BA51F" w14:textId="77777777" w:rsidR="00023967" w:rsidRDefault="00023967">
    <w:pPr>
      <w:tabs>
        <w:tab w:val="center" w:pos="4536"/>
        <w:tab w:val="right" w:pos="9072"/>
      </w:tabs>
      <w:spacing w:after="0" w:line="240" w:lineRule="auto"/>
      <w:jc w:val="center"/>
      <w:rPr>
        <w:noProof/>
      </w:rPr>
    </w:pPr>
  </w:p>
  <w:p w14:paraId="688EBA37" w14:textId="77777777" w:rsidR="00C549DC" w:rsidRDefault="00C549DC">
    <w:pPr>
      <w:tabs>
        <w:tab w:val="center" w:pos="4536"/>
        <w:tab w:val="right" w:pos="9072"/>
      </w:tabs>
      <w:spacing w:after="0" w:line="240" w:lineRule="auto"/>
      <w:jc w:val="center"/>
      <w:rPr>
        <w:noProof/>
      </w:rPr>
    </w:pPr>
  </w:p>
  <w:p w14:paraId="564BDA02" w14:textId="3214F1D8" w:rsidR="008B41FC" w:rsidRDefault="0087543C">
    <w:pPr>
      <w:tabs>
        <w:tab w:val="center" w:pos="4536"/>
        <w:tab w:val="right" w:pos="9072"/>
      </w:tabs>
      <w:spacing w:after="0" w:line="240" w:lineRule="auto"/>
      <w:jc w:val="center"/>
      <w:rPr>
        <w:noProof/>
      </w:rPr>
    </w:pPr>
    <w:r>
      <w:rPr>
        <w:noProof/>
      </w:rPr>
      <w:drawing>
        <wp:inline distT="0" distB="0" distL="0" distR="0" wp14:anchorId="569AD291" wp14:editId="74CB309D">
          <wp:extent cx="3046021" cy="95187"/>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5157326" cy="161164"/>
                  </a:xfrm>
                  <a:prstGeom prst="rect">
                    <a:avLst/>
                  </a:prstGeom>
                </pic:spPr>
              </pic:pic>
            </a:graphicData>
          </a:graphic>
        </wp:inline>
      </w:drawing>
    </w:r>
  </w:p>
  <w:p w14:paraId="763DECA3" w14:textId="45592954" w:rsidR="0008128B" w:rsidRDefault="0008128B">
    <w:pPr>
      <w:tabs>
        <w:tab w:val="center" w:pos="4536"/>
        <w:tab w:val="right" w:pos="9072"/>
      </w:tabs>
      <w:spacing w:after="0" w:line="240" w:lineRule="auto"/>
      <w:jc w:val="center"/>
    </w:pPr>
  </w:p>
  <w:p w14:paraId="36F75844" w14:textId="77777777" w:rsidR="008B41FC" w:rsidRDefault="008B41FC">
    <w:pPr>
      <w:pBdr>
        <w:top w:val="nil"/>
        <w:left w:val="nil"/>
        <w:bottom w:val="nil"/>
        <w:right w:val="nil"/>
        <w:between w:val="nil"/>
      </w:pBdr>
      <w:tabs>
        <w:tab w:val="center" w:pos="4536"/>
        <w:tab w:val="right" w:pos="9072"/>
      </w:tabs>
      <w:spacing w:after="0" w:line="240" w:lineRule="auto"/>
      <w:rPr>
        <w:rFonts w:ascii="Arial" w:eastAsia="Arial" w:hAnsi="Arial" w:cs="Arial"/>
        <w:i/>
        <w:color w:val="FF0000"/>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A0FFAC" w14:textId="77777777" w:rsidR="00BC3912" w:rsidRDefault="00BC3912">
      <w:pPr>
        <w:spacing w:after="0" w:line="240" w:lineRule="auto"/>
      </w:pPr>
      <w:r>
        <w:separator/>
      </w:r>
    </w:p>
  </w:footnote>
  <w:footnote w:type="continuationSeparator" w:id="0">
    <w:p w14:paraId="59A41A51" w14:textId="77777777" w:rsidR="00BC3912" w:rsidRDefault="00BC39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3A667" w14:textId="46A019A1" w:rsidR="0008128B" w:rsidRDefault="00D72664" w:rsidP="00B44963">
    <w:pPr>
      <w:spacing w:before="240" w:after="240" w:line="240" w:lineRule="auto"/>
      <w:ind w:left="-1275" w:right="-1256"/>
      <w:jc w:val="center"/>
      <w:rPr>
        <w:color w:val="000000"/>
      </w:rPr>
    </w:pPr>
    <w:r>
      <w:rPr>
        <w:noProof/>
        <w:color w:val="000000"/>
      </w:rPr>
      <w:drawing>
        <wp:inline distT="0" distB="0" distL="0" distR="0" wp14:anchorId="0703FD46" wp14:editId="349E436E">
          <wp:extent cx="5400675" cy="57447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
                    <a:extLst>
                      <a:ext uri="{28A0092B-C50C-407E-A947-70E740481C1C}">
                        <a14:useLocalDpi xmlns:a14="http://schemas.microsoft.com/office/drawing/2010/main" val="0"/>
                      </a:ext>
                    </a:extLst>
                  </a:blip>
                  <a:stretch>
                    <a:fillRect/>
                  </a:stretch>
                </pic:blipFill>
                <pic:spPr>
                  <a:xfrm>
                    <a:off x="0" y="0"/>
                    <a:ext cx="5535730" cy="58884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1FC"/>
    <w:rsid w:val="00005B92"/>
    <w:rsid w:val="00017C0C"/>
    <w:rsid w:val="00023967"/>
    <w:rsid w:val="000525A8"/>
    <w:rsid w:val="00056A5C"/>
    <w:rsid w:val="00065C73"/>
    <w:rsid w:val="00067C35"/>
    <w:rsid w:val="00071F5B"/>
    <w:rsid w:val="0008128B"/>
    <w:rsid w:val="000935BD"/>
    <w:rsid w:val="00094D16"/>
    <w:rsid w:val="000B6FEF"/>
    <w:rsid w:val="00100CC5"/>
    <w:rsid w:val="00117A0C"/>
    <w:rsid w:val="00152566"/>
    <w:rsid w:val="00180693"/>
    <w:rsid w:val="001D210D"/>
    <w:rsid w:val="00271CD0"/>
    <w:rsid w:val="0029276A"/>
    <w:rsid w:val="002A6109"/>
    <w:rsid w:val="002E7FAF"/>
    <w:rsid w:val="00302BE8"/>
    <w:rsid w:val="003069F0"/>
    <w:rsid w:val="00315665"/>
    <w:rsid w:val="003301C8"/>
    <w:rsid w:val="00361006"/>
    <w:rsid w:val="003756B7"/>
    <w:rsid w:val="00384469"/>
    <w:rsid w:val="003864E5"/>
    <w:rsid w:val="0039428E"/>
    <w:rsid w:val="00431F62"/>
    <w:rsid w:val="00450681"/>
    <w:rsid w:val="00463FBC"/>
    <w:rsid w:val="0048179A"/>
    <w:rsid w:val="00485270"/>
    <w:rsid w:val="004A3191"/>
    <w:rsid w:val="004A3BA4"/>
    <w:rsid w:val="00536395"/>
    <w:rsid w:val="0058762D"/>
    <w:rsid w:val="005A34DD"/>
    <w:rsid w:val="005C1DBD"/>
    <w:rsid w:val="005F657B"/>
    <w:rsid w:val="00612E48"/>
    <w:rsid w:val="006630C0"/>
    <w:rsid w:val="006E7488"/>
    <w:rsid w:val="007130EE"/>
    <w:rsid w:val="0075276C"/>
    <w:rsid w:val="007717E7"/>
    <w:rsid w:val="007921FB"/>
    <w:rsid w:val="007F2BAC"/>
    <w:rsid w:val="0083011F"/>
    <w:rsid w:val="00831EFA"/>
    <w:rsid w:val="008320A0"/>
    <w:rsid w:val="0087383F"/>
    <w:rsid w:val="0087543C"/>
    <w:rsid w:val="00877B08"/>
    <w:rsid w:val="008B41FC"/>
    <w:rsid w:val="00907172"/>
    <w:rsid w:val="009D142B"/>
    <w:rsid w:val="00A14F43"/>
    <w:rsid w:val="00A16720"/>
    <w:rsid w:val="00A34857"/>
    <w:rsid w:val="00A5037E"/>
    <w:rsid w:val="00A55FC2"/>
    <w:rsid w:val="00A61C52"/>
    <w:rsid w:val="00A65F32"/>
    <w:rsid w:val="00A75A59"/>
    <w:rsid w:val="00AD278E"/>
    <w:rsid w:val="00B178A8"/>
    <w:rsid w:val="00B2539A"/>
    <w:rsid w:val="00B32D5C"/>
    <w:rsid w:val="00B357C6"/>
    <w:rsid w:val="00B44963"/>
    <w:rsid w:val="00B5689E"/>
    <w:rsid w:val="00B907E7"/>
    <w:rsid w:val="00BC3912"/>
    <w:rsid w:val="00BD193D"/>
    <w:rsid w:val="00BD45E5"/>
    <w:rsid w:val="00BF23C8"/>
    <w:rsid w:val="00C43EFB"/>
    <w:rsid w:val="00C549DC"/>
    <w:rsid w:val="00C676B9"/>
    <w:rsid w:val="00C718B1"/>
    <w:rsid w:val="00C8080C"/>
    <w:rsid w:val="00C938F5"/>
    <w:rsid w:val="00CF2886"/>
    <w:rsid w:val="00D1491C"/>
    <w:rsid w:val="00D40FE1"/>
    <w:rsid w:val="00D50E3D"/>
    <w:rsid w:val="00D60F3A"/>
    <w:rsid w:val="00D72664"/>
    <w:rsid w:val="00D81A74"/>
    <w:rsid w:val="00DF2DF8"/>
    <w:rsid w:val="00E00BE2"/>
    <w:rsid w:val="00E133D0"/>
    <w:rsid w:val="00E13CAA"/>
    <w:rsid w:val="00E3525B"/>
    <w:rsid w:val="00E436F7"/>
    <w:rsid w:val="00E449E3"/>
    <w:rsid w:val="00E86A26"/>
    <w:rsid w:val="00F03AE2"/>
    <w:rsid w:val="00F1475C"/>
    <w:rsid w:val="00F402EE"/>
    <w:rsid w:val="00F46AD6"/>
    <w:rsid w:val="00FB61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B4DDF"/>
  <w15:docId w15:val="{ECEFB62C-75A5-D04B-989A-F4FE11302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stBilgi">
    <w:name w:val="header"/>
    <w:basedOn w:val="Normal"/>
    <w:link w:val="stBilgiChar"/>
    <w:uiPriority w:val="99"/>
    <w:unhideWhenUsed/>
    <w:rsid w:val="00E00BE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00BE2"/>
  </w:style>
  <w:style w:type="paragraph" w:styleId="AltBilgi">
    <w:name w:val="footer"/>
    <w:basedOn w:val="Normal"/>
    <w:link w:val="AltBilgiChar"/>
    <w:uiPriority w:val="99"/>
    <w:unhideWhenUsed/>
    <w:rsid w:val="00E00BE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00BE2"/>
  </w:style>
  <w:style w:type="paragraph" w:styleId="BalonMetni">
    <w:name w:val="Balloon Text"/>
    <w:basedOn w:val="Normal"/>
    <w:link w:val="BalonMetniChar"/>
    <w:uiPriority w:val="99"/>
    <w:semiHidden/>
    <w:unhideWhenUsed/>
    <w:rsid w:val="00A65F3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65F32"/>
    <w:rPr>
      <w:rFonts w:ascii="Tahoma" w:hAnsi="Tahoma" w:cs="Tahoma"/>
      <w:sz w:val="16"/>
      <w:szCs w:val="16"/>
    </w:rPr>
  </w:style>
  <w:style w:type="paragraph" w:styleId="DipnotMetni">
    <w:name w:val="footnote text"/>
    <w:basedOn w:val="Normal"/>
    <w:link w:val="DipnotMetniChar"/>
    <w:uiPriority w:val="99"/>
    <w:semiHidden/>
    <w:unhideWhenUsed/>
    <w:rsid w:val="00B32D5C"/>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B32D5C"/>
    <w:rPr>
      <w:sz w:val="20"/>
      <w:szCs w:val="20"/>
    </w:rPr>
  </w:style>
  <w:style w:type="character" w:styleId="DipnotBavurusu">
    <w:name w:val="footnote reference"/>
    <w:basedOn w:val="VarsaylanParagrafYazTipi"/>
    <w:uiPriority w:val="99"/>
    <w:semiHidden/>
    <w:unhideWhenUsed/>
    <w:rsid w:val="00B32D5C"/>
    <w:rPr>
      <w:vertAlign w:val="superscript"/>
    </w:rPr>
  </w:style>
  <w:style w:type="table" w:styleId="TabloKlavuzu">
    <w:name w:val="Table Grid"/>
    <w:basedOn w:val="NormalTablo"/>
    <w:uiPriority w:val="39"/>
    <w:rsid w:val="00C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2">
    <w:name w:val="Grid Table 2"/>
    <w:basedOn w:val="NormalTablo"/>
    <w:uiPriority w:val="47"/>
    <w:rsid w:val="00C43EF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466323">
      <w:bodyDiv w:val="1"/>
      <w:marLeft w:val="0"/>
      <w:marRight w:val="0"/>
      <w:marTop w:val="0"/>
      <w:marBottom w:val="0"/>
      <w:divBdr>
        <w:top w:val="none" w:sz="0" w:space="0" w:color="auto"/>
        <w:left w:val="none" w:sz="0" w:space="0" w:color="auto"/>
        <w:bottom w:val="none" w:sz="0" w:space="0" w:color="auto"/>
        <w:right w:val="none" w:sz="0" w:space="0" w:color="auto"/>
      </w:divBdr>
    </w:div>
    <w:div w:id="1784879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ctt.com/2013conference/advocatingforyourtechprogra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esa.un.org/unup/)" TargetMode="External"/><Relationship Id="rId4" Type="http://schemas.openxmlformats.org/officeDocument/2006/relationships/webSettings" Target="webSettings.xml"/><Relationship Id="rId9" Type="http://schemas.openxmlformats.org/officeDocument/2006/relationships/hyperlink" Target="http://www.jstor.org/stable/1084221?seq=1"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5ED1C-E73A-4317-AFD0-C84263B95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Pages>
  <Words>724</Words>
  <Characters>4133</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 BEKTAŞ</dc:creator>
  <cp:lastModifiedBy>dell</cp:lastModifiedBy>
  <cp:revision>6</cp:revision>
  <cp:lastPrinted>2022-02-09T13:45:00Z</cp:lastPrinted>
  <dcterms:created xsi:type="dcterms:W3CDTF">2022-06-06T14:08:00Z</dcterms:created>
  <dcterms:modified xsi:type="dcterms:W3CDTF">2022-06-08T09:32:00Z</dcterms:modified>
</cp:coreProperties>
</file>